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317" w14:textId="77777777" w:rsidR="00531971" w:rsidRPr="00E325EB" w:rsidRDefault="00550869" w:rsidP="378C9016">
      <w:pPr>
        <w:tabs>
          <w:tab w:val="left" w:pos="9639"/>
        </w:tabs>
        <w:ind w:right="712"/>
        <w:rPr>
          <w:rFonts w:ascii="Arial Narrow" w:hAnsi="Arial Narrow" w:cstheme="minorBidi"/>
          <w:b/>
          <w:bCs/>
        </w:rPr>
      </w:pPr>
      <w:r w:rsidRPr="378C9016">
        <w:rPr>
          <w:rFonts w:ascii="Arial Narrow" w:hAnsi="Arial Narrow" w:cstheme="minorBidi"/>
          <w:b/>
          <w:bCs/>
          <w:shd w:val="pct20" w:color="auto" w:fill="auto"/>
        </w:rPr>
        <w:t xml:space="preserve">POSITION DESCRIPTION: </w:t>
      </w:r>
      <w:r w:rsidR="008D6441" w:rsidRPr="00E325EB">
        <w:rPr>
          <w:rFonts w:ascii="Arial Narrow" w:hAnsi="Arial Narrow" w:cstheme="minorHAnsi"/>
          <w:b/>
          <w:bCs/>
          <w:shd w:val="pct20" w:color="auto" w:fill="auto"/>
        </w:rPr>
        <w:tab/>
      </w:r>
      <w:r w:rsidR="00531971" w:rsidRPr="378C9016">
        <w:rPr>
          <w:rFonts w:ascii="Arial Narrow" w:hAnsi="Arial Narrow" w:cstheme="minorBidi"/>
          <w:b/>
          <w:bCs/>
          <w:shd w:val="pct20" w:color="auto" w:fill="auto"/>
        </w:rPr>
        <w:t xml:space="preserve">   </w:t>
      </w:r>
    </w:p>
    <w:p w14:paraId="6B2969AC" w14:textId="77777777" w:rsidR="00531971" w:rsidRPr="00E325EB"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E325EB" w14:paraId="7EA4A825" w14:textId="77777777" w:rsidTr="378C9016">
        <w:trPr>
          <w:trHeight w:val="530"/>
        </w:trPr>
        <w:tc>
          <w:tcPr>
            <w:tcW w:w="2470" w:type="dxa"/>
            <w:vAlign w:val="center"/>
          </w:tcPr>
          <w:p w14:paraId="2EC7D00A" w14:textId="77777777" w:rsidR="00531971" w:rsidRPr="00E325EB" w:rsidRDefault="00F4394C" w:rsidP="00915398">
            <w:pPr>
              <w:spacing w:before="240" w:after="120"/>
              <w:rPr>
                <w:rFonts w:ascii="Arial Narrow" w:hAnsi="Arial Narrow" w:cstheme="minorHAnsi"/>
                <w:b/>
                <w:sz w:val="22"/>
                <w:szCs w:val="22"/>
              </w:rPr>
            </w:pPr>
            <w:r w:rsidRPr="00E325EB">
              <w:rPr>
                <w:rFonts w:ascii="Arial Narrow" w:hAnsi="Arial Narrow" w:cstheme="minorHAnsi"/>
                <w:b/>
                <w:sz w:val="22"/>
                <w:szCs w:val="22"/>
              </w:rPr>
              <w:t>Position</w:t>
            </w:r>
            <w:r w:rsidR="00531971" w:rsidRPr="00E325EB">
              <w:rPr>
                <w:rFonts w:ascii="Arial Narrow" w:hAnsi="Arial Narrow" w:cstheme="minorHAnsi"/>
                <w:b/>
                <w:sz w:val="22"/>
                <w:szCs w:val="22"/>
              </w:rPr>
              <w:t xml:space="preserve"> title:</w:t>
            </w:r>
          </w:p>
        </w:tc>
        <w:tc>
          <w:tcPr>
            <w:tcW w:w="7311" w:type="dxa"/>
            <w:vAlign w:val="center"/>
          </w:tcPr>
          <w:p w14:paraId="4284E07B" w14:textId="55CFC556" w:rsidR="00531971" w:rsidRPr="00E325EB" w:rsidRDefault="00594D90" w:rsidP="00915398">
            <w:pPr>
              <w:spacing w:before="240" w:after="120"/>
              <w:rPr>
                <w:rFonts w:ascii="Arial Narrow" w:hAnsi="Arial Narrow" w:cstheme="minorHAnsi"/>
                <w:sz w:val="22"/>
                <w:szCs w:val="22"/>
              </w:rPr>
            </w:pPr>
            <w:r>
              <w:rPr>
                <w:rFonts w:ascii="Arial Narrow" w:hAnsi="Arial Narrow" w:cstheme="minorHAnsi"/>
                <w:sz w:val="22"/>
                <w:szCs w:val="22"/>
              </w:rPr>
              <w:t xml:space="preserve">Rostering </w:t>
            </w:r>
            <w:r w:rsidR="00D92293">
              <w:rPr>
                <w:rFonts w:ascii="Arial Narrow" w:hAnsi="Arial Narrow" w:cstheme="minorHAnsi"/>
                <w:sz w:val="22"/>
                <w:szCs w:val="22"/>
              </w:rPr>
              <w:t>Officer</w:t>
            </w:r>
          </w:p>
        </w:tc>
      </w:tr>
      <w:tr w:rsidR="00531971" w:rsidRPr="00E325EB" w14:paraId="11048514" w14:textId="77777777" w:rsidTr="378C9016">
        <w:tc>
          <w:tcPr>
            <w:tcW w:w="2470" w:type="dxa"/>
            <w:vAlign w:val="center"/>
          </w:tcPr>
          <w:p w14:paraId="0DD38F00"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Status:</w:t>
            </w:r>
          </w:p>
        </w:tc>
        <w:tc>
          <w:tcPr>
            <w:tcW w:w="7311" w:type="dxa"/>
            <w:vAlign w:val="center"/>
          </w:tcPr>
          <w:p w14:paraId="0821BAB6" w14:textId="62637D44" w:rsidR="00531971" w:rsidRPr="00E325EB" w:rsidRDefault="00594D90" w:rsidP="00F4394C">
            <w:pPr>
              <w:spacing w:before="120" w:after="120"/>
              <w:rPr>
                <w:rFonts w:ascii="Arial Narrow" w:hAnsi="Arial Narrow" w:cstheme="minorHAnsi"/>
                <w:sz w:val="22"/>
                <w:szCs w:val="22"/>
              </w:rPr>
            </w:pPr>
            <w:r>
              <w:rPr>
                <w:rFonts w:ascii="Arial Narrow" w:hAnsi="Arial Narrow" w:cstheme="minorHAnsi"/>
                <w:sz w:val="22"/>
                <w:szCs w:val="22"/>
              </w:rPr>
              <w:t>Full</w:t>
            </w:r>
            <w:r w:rsidR="00E325EB" w:rsidRPr="00E325EB">
              <w:rPr>
                <w:rFonts w:ascii="Arial Narrow" w:hAnsi="Arial Narrow" w:cstheme="minorHAnsi"/>
                <w:sz w:val="22"/>
                <w:szCs w:val="22"/>
              </w:rPr>
              <w:t xml:space="preserve"> Time</w:t>
            </w:r>
          </w:p>
        </w:tc>
      </w:tr>
      <w:tr w:rsidR="00531971" w:rsidRPr="00E325EB" w14:paraId="47AB7414" w14:textId="77777777" w:rsidTr="378C9016">
        <w:tc>
          <w:tcPr>
            <w:tcW w:w="2470" w:type="dxa"/>
            <w:vAlign w:val="center"/>
          </w:tcPr>
          <w:p w14:paraId="75720324"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Location:</w:t>
            </w:r>
          </w:p>
        </w:tc>
        <w:tc>
          <w:tcPr>
            <w:tcW w:w="7311" w:type="dxa"/>
            <w:vAlign w:val="center"/>
          </w:tcPr>
          <w:p w14:paraId="31EF62BB" w14:textId="0AB97E58" w:rsidR="00531971" w:rsidRPr="00E325EB" w:rsidRDefault="378C9016" w:rsidP="378C9016">
            <w:pPr>
              <w:spacing w:before="120" w:after="120"/>
              <w:rPr>
                <w:rFonts w:ascii="Arial Narrow" w:hAnsi="Arial Narrow" w:cstheme="minorBidi"/>
                <w:sz w:val="22"/>
                <w:szCs w:val="22"/>
              </w:rPr>
            </w:pPr>
            <w:r w:rsidRPr="378C9016">
              <w:rPr>
                <w:rFonts w:ascii="Arial Narrow" w:hAnsi="Arial Narrow" w:cstheme="minorBidi"/>
                <w:sz w:val="22"/>
                <w:szCs w:val="22"/>
              </w:rPr>
              <w:t>Bendigo</w:t>
            </w:r>
          </w:p>
        </w:tc>
      </w:tr>
      <w:tr w:rsidR="00531971" w:rsidRPr="00E325EB" w14:paraId="5F337D0E" w14:textId="77777777" w:rsidTr="378C9016">
        <w:tc>
          <w:tcPr>
            <w:tcW w:w="2470" w:type="dxa"/>
            <w:vAlign w:val="center"/>
          </w:tcPr>
          <w:p w14:paraId="1790FC6F"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Classification level:</w:t>
            </w:r>
          </w:p>
        </w:tc>
        <w:tc>
          <w:tcPr>
            <w:tcW w:w="7311" w:type="dxa"/>
            <w:shd w:val="clear" w:color="auto" w:fill="auto"/>
            <w:vAlign w:val="center"/>
          </w:tcPr>
          <w:p w14:paraId="3030E7A5" w14:textId="77777777" w:rsidR="00531971" w:rsidRPr="00E325EB" w:rsidRDefault="00C15574" w:rsidP="002626EE">
            <w:pPr>
              <w:spacing w:after="120"/>
              <w:rPr>
                <w:rFonts w:ascii="Arial Narrow" w:hAnsi="Arial Narrow" w:cstheme="minorHAnsi"/>
                <w:sz w:val="22"/>
                <w:szCs w:val="22"/>
              </w:rPr>
            </w:pPr>
            <w:r w:rsidRPr="00E325EB">
              <w:rPr>
                <w:rFonts w:ascii="Arial Narrow" w:hAnsi="Arial Narrow" w:cstheme="minorHAnsi"/>
                <w:sz w:val="22"/>
                <w:szCs w:val="22"/>
              </w:rPr>
              <w:t xml:space="preserve">SACS </w:t>
            </w:r>
            <w:r w:rsidR="0008426E" w:rsidRPr="00E325EB">
              <w:rPr>
                <w:rFonts w:ascii="Arial Narrow" w:hAnsi="Arial Narrow" w:cstheme="minorHAnsi"/>
                <w:sz w:val="22"/>
                <w:szCs w:val="22"/>
              </w:rPr>
              <w:t xml:space="preserve">Level </w:t>
            </w:r>
            <w:r w:rsidR="002626EE" w:rsidRPr="00E325EB">
              <w:rPr>
                <w:rFonts w:ascii="Arial Narrow" w:hAnsi="Arial Narrow" w:cstheme="minorHAnsi"/>
                <w:sz w:val="22"/>
                <w:szCs w:val="22"/>
              </w:rPr>
              <w:t>3</w:t>
            </w:r>
          </w:p>
        </w:tc>
      </w:tr>
      <w:tr w:rsidR="00531971" w:rsidRPr="00E325EB" w14:paraId="0037C0D9" w14:textId="77777777" w:rsidTr="378C9016">
        <w:tc>
          <w:tcPr>
            <w:tcW w:w="2470" w:type="dxa"/>
            <w:tcBorders>
              <w:bottom w:val="single" w:sz="4" w:space="0" w:color="808080" w:themeColor="background1" w:themeShade="80"/>
            </w:tcBorders>
            <w:vAlign w:val="center"/>
          </w:tcPr>
          <w:p w14:paraId="5551734D" w14:textId="77777777" w:rsidR="00531971" w:rsidRPr="00E325EB" w:rsidRDefault="00915398"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30C13C6C" w14:textId="77777777" w:rsidR="00531971" w:rsidRPr="00E325EB" w:rsidRDefault="00915398" w:rsidP="00915398">
            <w:pPr>
              <w:rPr>
                <w:rFonts w:ascii="Arial Narrow" w:hAnsi="Arial Narrow" w:cstheme="minorHAnsi"/>
                <w:sz w:val="22"/>
                <w:szCs w:val="22"/>
              </w:rPr>
            </w:pPr>
            <w:r w:rsidRPr="00E325EB">
              <w:rPr>
                <w:rFonts w:ascii="Arial Narrow" w:hAnsi="Arial Narrow" w:cstheme="minorHAnsi"/>
                <w:sz w:val="22"/>
                <w:szCs w:val="22"/>
              </w:rPr>
              <w:t>Social, Community, Home Care and Disability Services Industry Award 2010</w:t>
            </w:r>
          </w:p>
        </w:tc>
      </w:tr>
      <w:tr w:rsidR="00531971" w:rsidRPr="00E325EB" w14:paraId="7DE7B4AF" w14:textId="77777777" w:rsidTr="378C9016">
        <w:tc>
          <w:tcPr>
            <w:tcW w:w="2470" w:type="dxa"/>
            <w:tcBorders>
              <w:top w:val="single" w:sz="4" w:space="0" w:color="808080" w:themeColor="background1" w:themeShade="80"/>
              <w:bottom w:val="single" w:sz="4" w:space="0" w:color="808080" w:themeColor="background1" w:themeShade="80"/>
            </w:tcBorders>
            <w:vAlign w:val="center"/>
          </w:tcPr>
          <w:p w14:paraId="75EDEE7D" w14:textId="77777777" w:rsidR="00531971" w:rsidRPr="00E325EB" w:rsidRDefault="00531971" w:rsidP="00915398">
            <w:pPr>
              <w:spacing w:before="120" w:after="120"/>
              <w:rPr>
                <w:rFonts w:ascii="Arial Narrow" w:hAnsi="Arial Narrow" w:cstheme="minorHAnsi"/>
                <w:b/>
                <w:color w:val="000000"/>
                <w:sz w:val="22"/>
                <w:szCs w:val="22"/>
              </w:rPr>
            </w:pPr>
            <w:r w:rsidRPr="00E325EB">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43E33150" w14:textId="2A4926B3" w:rsidR="00531971" w:rsidRPr="00E325EB" w:rsidRDefault="37F34AF3" w:rsidP="37F34AF3">
            <w:pPr>
              <w:spacing w:before="120" w:after="120"/>
              <w:rPr>
                <w:rFonts w:ascii="Arial Narrow" w:eastAsia="Arial Narrow" w:hAnsi="Arial Narrow" w:cs="Arial Narrow"/>
                <w:color w:val="000000"/>
                <w:sz w:val="22"/>
                <w:szCs w:val="22"/>
              </w:rPr>
            </w:pPr>
            <w:r w:rsidRPr="37F34AF3">
              <w:rPr>
                <w:rFonts w:ascii="Arial Narrow" w:eastAsia="Arial Narrow" w:hAnsi="Arial Narrow" w:cs="Arial Narrow"/>
                <w:color w:val="000000" w:themeColor="text2"/>
                <w:sz w:val="22"/>
                <w:szCs w:val="22"/>
                <w:lang w:val="en-US"/>
              </w:rPr>
              <w:t>Participant Support Coordinator Team Leader</w:t>
            </w:r>
          </w:p>
        </w:tc>
      </w:tr>
      <w:tr w:rsidR="00531971" w:rsidRPr="00E325EB" w14:paraId="11F0D447" w14:textId="77777777" w:rsidTr="378C9016">
        <w:tc>
          <w:tcPr>
            <w:tcW w:w="2470" w:type="dxa"/>
            <w:tcBorders>
              <w:top w:val="single" w:sz="4" w:space="0" w:color="808080" w:themeColor="background1" w:themeShade="80"/>
              <w:bottom w:val="single" w:sz="4" w:space="0" w:color="auto"/>
            </w:tcBorders>
            <w:vAlign w:val="center"/>
          </w:tcPr>
          <w:p w14:paraId="3D0B899F" w14:textId="77777777" w:rsidR="00531971" w:rsidRPr="00E325EB" w:rsidRDefault="00531971" w:rsidP="00915398">
            <w:pPr>
              <w:spacing w:before="120" w:after="120"/>
              <w:rPr>
                <w:rFonts w:ascii="Arial Narrow" w:hAnsi="Arial Narrow" w:cstheme="minorHAnsi"/>
                <w:b/>
                <w:color w:val="000000"/>
                <w:sz w:val="22"/>
                <w:szCs w:val="22"/>
              </w:rPr>
            </w:pPr>
            <w:r w:rsidRPr="00E325EB">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7EAB6FE6" w14:textId="67CA3E26" w:rsidR="00531971" w:rsidRPr="00E325EB" w:rsidRDefault="378C9016" w:rsidP="378C9016">
            <w:pPr>
              <w:spacing w:before="120" w:after="120"/>
            </w:pPr>
            <w:r w:rsidRPr="378C9016">
              <w:rPr>
                <w:rFonts w:ascii="Arial Narrow" w:hAnsi="Arial Narrow" w:cstheme="minorBidi"/>
                <w:sz w:val="22"/>
                <w:szCs w:val="22"/>
              </w:rPr>
              <w:t>19</w:t>
            </w:r>
            <w:r w:rsidRPr="378C9016">
              <w:rPr>
                <w:rFonts w:ascii="Arial Narrow" w:hAnsi="Arial Narrow" w:cstheme="minorBidi"/>
                <w:sz w:val="22"/>
                <w:szCs w:val="22"/>
                <w:vertAlign w:val="superscript"/>
              </w:rPr>
              <w:t>th</w:t>
            </w:r>
            <w:r w:rsidRPr="378C9016">
              <w:rPr>
                <w:rFonts w:ascii="Arial Narrow" w:hAnsi="Arial Narrow" w:cstheme="minorBidi"/>
                <w:sz w:val="22"/>
                <w:szCs w:val="22"/>
              </w:rPr>
              <w:t xml:space="preserve"> May 2022</w:t>
            </w:r>
          </w:p>
        </w:tc>
      </w:tr>
    </w:tbl>
    <w:p w14:paraId="5F0C55DF" w14:textId="77777777" w:rsidR="00531971" w:rsidRPr="00E325EB" w:rsidRDefault="00531971" w:rsidP="00D52C31">
      <w:pPr>
        <w:pStyle w:val="Heading1"/>
        <w:jc w:val="left"/>
        <w:rPr>
          <w:rFonts w:ascii="Arial Narrow" w:hAnsi="Arial Narrow" w:cstheme="minorHAnsi"/>
          <w:b w:val="0"/>
          <w:bCs w:val="0"/>
          <w:color w:val="333333"/>
          <w:sz w:val="22"/>
          <w:szCs w:val="22"/>
        </w:rPr>
      </w:pPr>
    </w:p>
    <w:p w14:paraId="7747410C"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WORKING ENVIRONMENT</w:t>
      </w:r>
      <w:r w:rsidRPr="00E325EB">
        <w:rPr>
          <w:rFonts w:ascii="Arial Narrow" w:hAnsi="Arial Narrow" w:cstheme="minorHAnsi"/>
        </w:rPr>
        <w:tab/>
      </w:r>
    </w:p>
    <w:p w14:paraId="03975EED"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Code of Conduct</w:t>
      </w:r>
    </w:p>
    <w:p w14:paraId="61215D6C"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All employees must abide by the Organisational Code of Conduct.</w:t>
      </w:r>
    </w:p>
    <w:p w14:paraId="5809E255"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Occupational Health and Safety:</w:t>
      </w:r>
    </w:p>
    <w:p w14:paraId="0E3CB884"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4A7F4711"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Performance Review:</w:t>
      </w:r>
    </w:p>
    <w:p w14:paraId="0FD629FA"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 Performance Review will be conducted using the Organisations Performance Management Process.</w:t>
      </w:r>
    </w:p>
    <w:p w14:paraId="26150449" w14:textId="77777777" w:rsidR="00C15574" w:rsidRPr="00E325EB" w:rsidRDefault="00C15574" w:rsidP="00C15574">
      <w:pPr>
        <w:spacing w:after="200" w:line="276" w:lineRule="auto"/>
        <w:jc w:val="both"/>
        <w:rPr>
          <w:rFonts w:ascii="Arial Narrow" w:hAnsi="Arial Narrow" w:cstheme="minorHAnsi"/>
          <w:sz w:val="22"/>
          <w:szCs w:val="22"/>
        </w:rPr>
      </w:pPr>
    </w:p>
    <w:p w14:paraId="0F521B4C"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POSITION SUMMARY</w:t>
      </w:r>
      <w:r w:rsidRPr="00E325EB">
        <w:rPr>
          <w:rFonts w:ascii="Arial Narrow" w:hAnsi="Arial Narrow" w:cstheme="minorHAnsi"/>
        </w:rPr>
        <w:tab/>
      </w:r>
    </w:p>
    <w:p w14:paraId="4F5BDA47" w14:textId="66C985DA" w:rsidR="002626EE" w:rsidRPr="00E325EB" w:rsidRDefault="00E325EB"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 xml:space="preserve">An employee at this level </w:t>
      </w:r>
      <w:r w:rsidR="002626EE" w:rsidRPr="00E325EB">
        <w:rPr>
          <w:rFonts w:ascii="Arial Narrow" w:hAnsi="Arial Narrow" w:cstheme="minorHAnsi"/>
          <w:sz w:val="22"/>
          <w:szCs w:val="22"/>
        </w:rPr>
        <w:t>may be required to supervise lower classified staff or volunteers in their day-to-day work. Employees with supervisory responsibilities may undertake some complex operational work and may undertake planning and co-ordination of activities within a clearly defined area of the organisation.   Employees will be responsible for managing and planning their own work and that of subordinate staff or volunteers and may be required to deal with formal disciplinary issues within the work area.</w:t>
      </w:r>
    </w:p>
    <w:p w14:paraId="11D1B481" w14:textId="77777777" w:rsidR="002626EE" w:rsidRPr="00E325EB" w:rsidRDefault="002626EE" w:rsidP="00C15574">
      <w:pPr>
        <w:pStyle w:val="ListParagraph"/>
        <w:autoSpaceDE w:val="0"/>
        <w:autoSpaceDN w:val="0"/>
        <w:adjustRightInd w:val="0"/>
        <w:spacing w:after="200" w:line="276" w:lineRule="auto"/>
        <w:ind w:left="0"/>
        <w:jc w:val="both"/>
        <w:rPr>
          <w:rFonts w:ascii="Arial Narrow" w:hAnsi="Arial Narrow" w:cstheme="minorHAnsi"/>
          <w:sz w:val="22"/>
          <w:szCs w:val="22"/>
        </w:rPr>
      </w:pPr>
    </w:p>
    <w:p w14:paraId="3506831E" w14:textId="77777777" w:rsidR="00C15574" w:rsidRPr="00E325EB" w:rsidRDefault="00E325EB"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POSITION</w:t>
      </w:r>
      <w:r w:rsidR="00C15574" w:rsidRPr="00E325EB">
        <w:rPr>
          <w:rFonts w:ascii="Arial Narrow" w:hAnsi="Arial Narrow" w:cstheme="minorHAnsi"/>
        </w:rPr>
        <w:t xml:space="preserve"> OBJECTIVES</w:t>
      </w:r>
      <w:r w:rsidR="00C15574" w:rsidRPr="00E325EB">
        <w:rPr>
          <w:rFonts w:ascii="Arial Narrow" w:hAnsi="Arial Narrow" w:cstheme="minorHAnsi"/>
        </w:rPr>
        <w:tab/>
      </w:r>
    </w:p>
    <w:p w14:paraId="55E0EFF6" w14:textId="17BFCC14" w:rsidR="00C15574" w:rsidRPr="00974AD9" w:rsidRDefault="00E325EB" w:rsidP="37F34AF3">
      <w:pPr>
        <w:autoSpaceDE w:val="0"/>
        <w:autoSpaceDN w:val="0"/>
        <w:adjustRightInd w:val="0"/>
        <w:spacing w:before="120" w:after="120"/>
        <w:contextualSpacing/>
        <w:rPr>
          <w:rFonts w:ascii="Arial Narrow" w:eastAsia="Arial Narrow" w:hAnsi="Arial Narrow" w:cs="Arial Narrow"/>
          <w:color w:val="000000" w:themeColor="text2"/>
          <w:sz w:val="22"/>
          <w:szCs w:val="22"/>
        </w:rPr>
      </w:pPr>
      <w:r w:rsidRPr="37F34AF3">
        <w:rPr>
          <w:rFonts w:ascii="Arial Narrow" w:hAnsi="Arial Narrow"/>
          <w:sz w:val="22"/>
          <w:szCs w:val="22"/>
        </w:rPr>
        <w:t xml:space="preserve">To </w:t>
      </w:r>
      <w:r w:rsidR="00974AD9" w:rsidRPr="37F34AF3">
        <w:rPr>
          <w:rFonts w:ascii="Arial Narrow" w:hAnsi="Arial Narrow"/>
          <w:sz w:val="22"/>
          <w:szCs w:val="22"/>
        </w:rPr>
        <w:t xml:space="preserve">assist with the management of the effective and efficient operation of the </w:t>
      </w:r>
      <w:r w:rsidR="00E76234" w:rsidRPr="37F34AF3">
        <w:rPr>
          <w:rFonts w:ascii="Arial Narrow" w:hAnsi="Arial Narrow"/>
          <w:sz w:val="22"/>
          <w:szCs w:val="22"/>
        </w:rPr>
        <w:t>Rostering of employees</w:t>
      </w:r>
      <w:r w:rsidR="00974AD9" w:rsidRPr="37F34AF3">
        <w:rPr>
          <w:rFonts w:ascii="Arial Narrow" w:hAnsi="Arial Narrow"/>
          <w:sz w:val="22"/>
          <w:szCs w:val="22"/>
        </w:rPr>
        <w:t xml:space="preserve"> with the policies, </w:t>
      </w:r>
      <w:proofErr w:type="gramStart"/>
      <w:r w:rsidR="00974AD9" w:rsidRPr="37F34AF3">
        <w:rPr>
          <w:rFonts w:ascii="Arial Narrow" w:hAnsi="Arial Narrow"/>
          <w:sz w:val="22"/>
          <w:szCs w:val="22"/>
        </w:rPr>
        <w:t>directions</w:t>
      </w:r>
      <w:proofErr w:type="gramEnd"/>
      <w:r w:rsidR="00974AD9" w:rsidRPr="37F34AF3">
        <w:rPr>
          <w:rFonts w:ascii="Arial Narrow" w:hAnsi="Arial Narrow"/>
          <w:sz w:val="22"/>
          <w:szCs w:val="22"/>
        </w:rPr>
        <w:t xml:space="preserve"> and delegations of Service Management</w:t>
      </w:r>
      <w:r w:rsidR="00974AD9" w:rsidRPr="37F34AF3">
        <w:rPr>
          <w:rFonts w:ascii="Arial Narrow" w:hAnsi="Arial Narrow" w:cs="Arial"/>
          <w:sz w:val="22"/>
          <w:szCs w:val="22"/>
        </w:rPr>
        <w:t xml:space="preserve">.  </w:t>
      </w:r>
      <w:r w:rsidR="00974AD9" w:rsidRPr="37F34AF3">
        <w:rPr>
          <w:rFonts w:ascii="Arial Narrow" w:hAnsi="Arial Narrow"/>
          <w:sz w:val="22"/>
          <w:szCs w:val="22"/>
        </w:rPr>
        <w:t xml:space="preserve">This is undertaken under the supervision of the </w:t>
      </w:r>
      <w:r w:rsidR="37F34AF3" w:rsidRPr="37F34AF3">
        <w:rPr>
          <w:rFonts w:ascii="Arial Narrow" w:eastAsia="Arial Narrow" w:hAnsi="Arial Narrow" w:cs="Arial Narrow"/>
          <w:color w:val="000000" w:themeColor="text2"/>
          <w:sz w:val="22"/>
          <w:szCs w:val="22"/>
          <w:lang w:val="en-US"/>
        </w:rPr>
        <w:t>Participant Support Coordinator Team Leader.</w:t>
      </w:r>
    </w:p>
    <w:p w14:paraId="316296F2" w14:textId="77777777" w:rsidR="00E325EB" w:rsidRPr="00E325EB" w:rsidRDefault="00E325EB" w:rsidP="00C15574">
      <w:pPr>
        <w:pStyle w:val="ListParagraph"/>
        <w:autoSpaceDE w:val="0"/>
        <w:autoSpaceDN w:val="0"/>
        <w:adjustRightInd w:val="0"/>
        <w:spacing w:after="200" w:line="276" w:lineRule="auto"/>
        <w:ind w:left="709"/>
        <w:contextualSpacing/>
        <w:jc w:val="both"/>
        <w:rPr>
          <w:rFonts w:ascii="Arial Narrow" w:hAnsi="Arial Narrow" w:cstheme="minorHAnsi"/>
          <w:sz w:val="22"/>
          <w:szCs w:val="22"/>
        </w:rPr>
      </w:pPr>
    </w:p>
    <w:p w14:paraId="2E458EF1"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lastRenderedPageBreak/>
        <w:t>LEVEL OF RESPONSIBILITY</w:t>
      </w:r>
      <w:r w:rsidRPr="00E325EB">
        <w:rPr>
          <w:rFonts w:ascii="Arial Narrow" w:hAnsi="Arial Narrow" w:cstheme="minorHAnsi"/>
        </w:rPr>
        <w:tab/>
      </w:r>
    </w:p>
    <w:p w14:paraId="3D8982E6" w14:textId="77777777" w:rsidR="002626EE" w:rsidRPr="00E325EB" w:rsidRDefault="002626EE"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w:t>
      </w:r>
      <w:r w:rsidR="00C507FE" w:rsidRPr="00E325EB">
        <w:rPr>
          <w:rFonts w:ascii="Arial Narrow" w:hAnsi="Arial Narrow" w:cstheme="minorHAnsi"/>
          <w:sz w:val="22"/>
          <w:szCs w:val="22"/>
        </w:rPr>
        <w:t>general direction</w:t>
      </w:r>
      <w:r w:rsidR="00C507FE" w:rsidRPr="00E325EB">
        <w:rPr>
          <w:rFonts w:ascii="Arial Narrow" w:hAnsi="Arial Narrow"/>
        </w:rPr>
        <w:t xml:space="preserve"> </w:t>
      </w:r>
      <w:r w:rsidRPr="00E325EB">
        <w:rPr>
          <w:rFonts w:ascii="Arial Narrow" w:hAnsi="Arial Narrow" w:cstheme="minorHAnsi"/>
          <w:sz w:val="22"/>
          <w:szCs w:val="22"/>
        </w:rPr>
        <w:t xml:space="preserve">by the immediate supervisor of the relevant program in which the </w:t>
      </w:r>
      <w:r w:rsidR="00400A1A">
        <w:rPr>
          <w:rFonts w:ascii="Arial Narrow" w:hAnsi="Arial Narrow" w:cstheme="minorHAnsi"/>
          <w:sz w:val="22"/>
          <w:szCs w:val="22"/>
        </w:rPr>
        <w:t>employee</w:t>
      </w:r>
      <w:r w:rsidRPr="00E325EB">
        <w:rPr>
          <w:rFonts w:ascii="Arial Narrow" w:hAnsi="Arial Narrow" w:cstheme="minorHAnsi"/>
          <w:sz w:val="22"/>
          <w:szCs w:val="22"/>
        </w:rPr>
        <w:t xml:space="preserve"> is working. The </w:t>
      </w:r>
      <w:r w:rsidR="00B651AC" w:rsidRPr="00E325EB">
        <w:rPr>
          <w:rFonts w:ascii="Arial Narrow" w:hAnsi="Arial Narrow" w:cstheme="minorHAnsi"/>
          <w:sz w:val="22"/>
          <w:szCs w:val="22"/>
        </w:rPr>
        <w:t>employee</w:t>
      </w:r>
      <w:r w:rsidRPr="00E325EB">
        <w:rPr>
          <w:rFonts w:ascii="Arial Narrow" w:hAnsi="Arial Narrow" w:cstheme="minorHAnsi"/>
          <w:sz w:val="22"/>
          <w:szCs w:val="22"/>
        </w:rPr>
        <w:t xml:space="preserve"> is required to undertake a range of activities requiring the </w:t>
      </w:r>
      <w:r w:rsidR="000C1ECD" w:rsidRPr="00E325EB">
        <w:rPr>
          <w:rFonts w:ascii="Arial Narrow" w:hAnsi="Arial Narrow" w:cstheme="minorHAnsi"/>
          <w:sz w:val="22"/>
          <w:szCs w:val="22"/>
        </w:rPr>
        <w:t xml:space="preserve">exercising of initiative in the application of established work procedures and may require the employee to establish goals/objectives and outcomes for their own </w:t>
      </w:r>
      <w:proofErr w:type="gramStart"/>
      <w:r w:rsidR="000C1ECD" w:rsidRPr="00E325EB">
        <w:rPr>
          <w:rFonts w:ascii="Arial Narrow" w:hAnsi="Arial Narrow" w:cstheme="minorHAnsi"/>
          <w:sz w:val="22"/>
          <w:szCs w:val="22"/>
        </w:rPr>
        <w:t>particular work</w:t>
      </w:r>
      <w:proofErr w:type="gramEnd"/>
      <w:r w:rsidR="000C1ECD" w:rsidRPr="00E325EB">
        <w:rPr>
          <w:rFonts w:ascii="Arial Narrow" w:hAnsi="Arial Narrow" w:cstheme="minorHAnsi"/>
          <w:sz w:val="22"/>
          <w:szCs w:val="22"/>
        </w:rPr>
        <w:t xml:space="preserve"> program or project.</w:t>
      </w:r>
      <w:r w:rsidRPr="00E325EB">
        <w:rPr>
          <w:rFonts w:ascii="Arial Narrow" w:hAnsi="Arial Narrow" w:cstheme="minorHAnsi"/>
          <w:sz w:val="22"/>
          <w:szCs w:val="22"/>
        </w:rPr>
        <w:t xml:space="preserve"> </w:t>
      </w:r>
    </w:p>
    <w:p w14:paraId="5F6F991B" w14:textId="774654D2" w:rsidR="002626EE" w:rsidRPr="00E325EB" w:rsidRDefault="002626EE"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At this level, employees</w:t>
      </w:r>
      <w:r w:rsidR="008C0F73" w:rsidRPr="00E325EB">
        <w:rPr>
          <w:rFonts w:ascii="Arial Narrow" w:hAnsi="Arial Narrow" w:cstheme="minorHAnsi"/>
          <w:sz w:val="22"/>
          <w:szCs w:val="22"/>
        </w:rPr>
        <w:t xml:space="preserve"> will be required to take overall responsibility for the training, co</w:t>
      </w:r>
      <w:r w:rsidR="008C0F73" w:rsidRPr="00E325EB">
        <w:rPr>
          <w:rFonts w:ascii="Arial Narrow" w:hAnsi="Arial Narrow" w:cstheme="minorHAnsi"/>
          <w:sz w:val="22"/>
          <w:szCs w:val="22"/>
        </w:rPr>
        <w:noBreakHyphen/>
        <w:t xml:space="preserve">ordinating and supervising other employees and scheduling work programmes; and assisting in liaison and co-ordination with other services and programmes whilst </w:t>
      </w:r>
      <w:r w:rsidRPr="00E325EB">
        <w:rPr>
          <w:rFonts w:ascii="Arial Narrow" w:hAnsi="Arial Narrow" w:cstheme="minorHAnsi"/>
          <w:sz w:val="22"/>
          <w:szCs w:val="22"/>
        </w:rPr>
        <w:t>assist</w:t>
      </w:r>
      <w:r w:rsidR="008C0F73" w:rsidRPr="00E325EB">
        <w:rPr>
          <w:rFonts w:ascii="Arial Narrow" w:hAnsi="Arial Narrow" w:cstheme="minorHAnsi"/>
          <w:sz w:val="22"/>
          <w:szCs w:val="22"/>
        </w:rPr>
        <w:t>ing</w:t>
      </w:r>
      <w:r w:rsidRPr="00E325EB">
        <w:rPr>
          <w:rFonts w:ascii="Arial Narrow" w:hAnsi="Arial Narrow" w:cstheme="minorHAnsi"/>
          <w:sz w:val="22"/>
          <w:szCs w:val="22"/>
        </w:rPr>
        <w:t xml:space="preserve"> in interpretation of matters for which there are no clearly established practices and procedures although this will be undertaken under general guidance of the </w:t>
      </w:r>
      <w:r w:rsidR="00B651AC" w:rsidRPr="00E325EB">
        <w:rPr>
          <w:rFonts w:ascii="Arial Narrow" w:hAnsi="Arial Narrow" w:cstheme="minorHAnsi"/>
          <w:sz w:val="22"/>
          <w:szCs w:val="22"/>
        </w:rPr>
        <w:t>employee’s</w:t>
      </w:r>
      <w:r w:rsidRPr="00E325EB">
        <w:rPr>
          <w:rFonts w:ascii="Arial Narrow" w:hAnsi="Arial Narrow" w:cstheme="minorHAnsi"/>
          <w:sz w:val="22"/>
          <w:szCs w:val="22"/>
        </w:rPr>
        <w:t xml:space="preserve"> immediate supervisor.</w:t>
      </w:r>
    </w:p>
    <w:p w14:paraId="57517BB2" w14:textId="77777777" w:rsidR="00C15574" w:rsidRPr="00E325EB" w:rsidRDefault="00C15574" w:rsidP="00C15574">
      <w:pPr>
        <w:spacing w:after="200" w:line="276" w:lineRule="auto"/>
        <w:ind w:left="360"/>
        <w:rPr>
          <w:rFonts w:ascii="Arial Narrow" w:hAnsi="Arial Narrow" w:cstheme="minorHAnsi"/>
          <w:sz w:val="22"/>
          <w:szCs w:val="22"/>
        </w:rPr>
      </w:pPr>
    </w:p>
    <w:p w14:paraId="6C03422A"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SUPERVISION</w:t>
      </w:r>
      <w:r w:rsidRPr="00E325EB">
        <w:rPr>
          <w:rFonts w:ascii="Arial Narrow" w:hAnsi="Arial Narrow" w:cstheme="minorHAnsi"/>
        </w:rPr>
        <w:tab/>
      </w:r>
    </w:p>
    <w:p w14:paraId="540E31AE" w14:textId="77777777" w:rsidR="00682181" w:rsidRPr="00E325EB" w:rsidRDefault="00E325EB"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 xml:space="preserve">An employee at this level </w:t>
      </w:r>
      <w:r w:rsidR="002626EE" w:rsidRPr="00E325EB">
        <w:rPr>
          <w:rFonts w:ascii="Arial Narrow" w:hAnsi="Arial Narrow" w:cstheme="minorHAnsi"/>
          <w:sz w:val="22"/>
          <w:szCs w:val="22"/>
        </w:rPr>
        <w:t xml:space="preserve">works under general direction, operates within established routines, methods, </w:t>
      </w:r>
      <w:proofErr w:type="gramStart"/>
      <w:r w:rsidR="002626EE" w:rsidRPr="00E325EB">
        <w:rPr>
          <w:rFonts w:ascii="Arial Narrow" w:hAnsi="Arial Narrow" w:cstheme="minorHAnsi"/>
          <w:sz w:val="22"/>
          <w:szCs w:val="22"/>
        </w:rPr>
        <w:t>standards</w:t>
      </w:r>
      <w:proofErr w:type="gramEnd"/>
      <w:r w:rsidR="002626EE" w:rsidRPr="00E325EB">
        <w:rPr>
          <w:rFonts w:ascii="Arial Narrow" w:hAnsi="Arial Narrow" w:cstheme="minorHAnsi"/>
          <w:sz w:val="22"/>
          <w:szCs w:val="22"/>
        </w:rPr>
        <w:t xml:space="preserve"> and procedures and is expected to exercise initiative in the application of established work procedures and is responsible for managing time, planning </w:t>
      </w:r>
      <w:r w:rsidR="00682181" w:rsidRPr="00E325EB">
        <w:rPr>
          <w:rFonts w:ascii="Arial Narrow" w:hAnsi="Arial Narrow" w:cstheme="minorHAnsi"/>
          <w:sz w:val="22"/>
          <w:szCs w:val="22"/>
        </w:rPr>
        <w:t>and organising their own work.</w:t>
      </w:r>
    </w:p>
    <w:p w14:paraId="3F94B3C2" w14:textId="77777777" w:rsidR="002626EE" w:rsidRPr="00E325EB" w:rsidRDefault="00E325EB"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 xml:space="preserve">An employee at this level </w:t>
      </w:r>
      <w:r w:rsidR="002626EE" w:rsidRPr="00E325EB">
        <w:rPr>
          <w:rFonts w:ascii="Arial Narrow" w:hAnsi="Arial Narrow" w:cstheme="minorHAnsi"/>
          <w:sz w:val="22"/>
          <w:szCs w:val="22"/>
        </w:rPr>
        <w:t xml:space="preserve">may be required to supervise </w:t>
      </w:r>
      <w:r w:rsidR="008C0F73" w:rsidRPr="00E325EB">
        <w:rPr>
          <w:rFonts w:ascii="Arial Narrow" w:hAnsi="Arial Narrow" w:cstheme="minorHAnsi"/>
          <w:sz w:val="22"/>
          <w:szCs w:val="22"/>
        </w:rPr>
        <w:t xml:space="preserve">lower classified employees or volunteers </w:t>
      </w:r>
      <w:r w:rsidR="002626EE" w:rsidRPr="00E325EB">
        <w:rPr>
          <w:rFonts w:ascii="Arial Narrow" w:hAnsi="Arial Narrow" w:cstheme="minorHAnsi"/>
          <w:sz w:val="22"/>
          <w:szCs w:val="22"/>
        </w:rPr>
        <w:t>in their day-to-day work.</w:t>
      </w:r>
    </w:p>
    <w:p w14:paraId="46C0E142" w14:textId="77777777" w:rsidR="00C15574" w:rsidRPr="00E325EB" w:rsidRDefault="00C15574" w:rsidP="00C15574">
      <w:pPr>
        <w:autoSpaceDE w:val="0"/>
        <w:autoSpaceDN w:val="0"/>
        <w:adjustRightInd w:val="0"/>
        <w:spacing w:after="200" w:line="276" w:lineRule="auto"/>
        <w:jc w:val="both"/>
        <w:rPr>
          <w:rFonts w:ascii="Arial Narrow" w:hAnsi="Arial Narrow" w:cstheme="minorHAnsi"/>
          <w:sz w:val="22"/>
          <w:szCs w:val="22"/>
        </w:rPr>
      </w:pPr>
    </w:p>
    <w:p w14:paraId="708E7B43"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 xml:space="preserve">KEY TASKS AND DUTIES </w:t>
      </w:r>
      <w:r w:rsidRPr="00E325EB">
        <w:rPr>
          <w:rFonts w:ascii="Arial Narrow" w:hAnsi="Arial Narrow" w:cstheme="minorHAnsi"/>
          <w:b w:val="0"/>
          <w:i/>
          <w:sz w:val="22"/>
          <w:szCs w:val="22"/>
        </w:rPr>
        <w:t>(including Key Performance Indicators)</w:t>
      </w:r>
    </w:p>
    <w:p w14:paraId="2B48C559" w14:textId="48F0112A" w:rsidR="00814210" w:rsidRPr="001E66F4" w:rsidRDefault="00814210" w:rsidP="00814210">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sidRPr="001E66F4">
        <w:rPr>
          <w:rFonts w:ascii="Arial Narrow" w:hAnsi="Arial Narrow"/>
          <w:sz w:val="22"/>
          <w:szCs w:val="22"/>
        </w:rPr>
        <w:t xml:space="preserve">Roster </w:t>
      </w:r>
      <w:r w:rsidR="001E66F4">
        <w:rPr>
          <w:rFonts w:ascii="Arial Narrow" w:hAnsi="Arial Narrow"/>
          <w:sz w:val="22"/>
          <w:szCs w:val="22"/>
        </w:rPr>
        <w:t>employees</w:t>
      </w:r>
      <w:r w:rsidRPr="001E66F4">
        <w:rPr>
          <w:rFonts w:ascii="Arial Narrow" w:hAnsi="Arial Narrow"/>
          <w:sz w:val="22"/>
          <w:szCs w:val="22"/>
        </w:rPr>
        <w:t xml:space="preserve"> for shifts ensuring mandatory skills and qualifications are current before they are allocated shifts</w:t>
      </w:r>
    </w:p>
    <w:p w14:paraId="21C7A021" w14:textId="4751EAB4" w:rsidR="00814210" w:rsidRPr="001E66F4" w:rsidRDefault="00814210" w:rsidP="00814210">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sidRPr="001E66F4">
        <w:rPr>
          <w:rFonts w:ascii="Arial Narrow" w:hAnsi="Arial Narrow"/>
          <w:sz w:val="22"/>
          <w:szCs w:val="22"/>
        </w:rPr>
        <w:t>Ensure efficient and effective use of staffing resources at the appropriate levels and skills required</w:t>
      </w:r>
    </w:p>
    <w:p w14:paraId="4C936408" w14:textId="77777777" w:rsidR="00C05CC6" w:rsidRPr="001E66F4" w:rsidRDefault="00C05CC6" w:rsidP="00C05CC6">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sidRPr="001E66F4">
        <w:rPr>
          <w:rFonts w:ascii="Arial Narrow" w:hAnsi="Arial Narrow"/>
          <w:sz w:val="22"/>
          <w:szCs w:val="22"/>
        </w:rPr>
        <w:t>Timely input and processing in the rostering system</w:t>
      </w:r>
    </w:p>
    <w:p w14:paraId="4703C9C3" w14:textId="77777777" w:rsidR="00C05CC6" w:rsidRPr="001E66F4" w:rsidRDefault="00C05CC6" w:rsidP="00C05CC6">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sidRPr="001E66F4">
        <w:rPr>
          <w:rFonts w:ascii="Arial Narrow" w:hAnsi="Arial Narrow"/>
          <w:sz w:val="22"/>
          <w:szCs w:val="22"/>
        </w:rPr>
        <w:t xml:space="preserve">Ensure hours worked by </w:t>
      </w:r>
      <w:r>
        <w:rPr>
          <w:rFonts w:ascii="Arial Narrow" w:hAnsi="Arial Narrow"/>
          <w:sz w:val="22"/>
          <w:szCs w:val="22"/>
        </w:rPr>
        <w:t>employees</w:t>
      </w:r>
      <w:r w:rsidRPr="001E66F4">
        <w:rPr>
          <w:rFonts w:ascii="Arial Narrow" w:hAnsi="Arial Narrow"/>
          <w:sz w:val="22"/>
          <w:szCs w:val="22"/>
        </w:rPr>
        <w:t xml:space="preserve"> are monitored to ensure </w:t>
      </w:r>
      <w:r>
        <w:rPr>
          <w:rFonts w:ascii="Arial Narrow" w:hAnsi="Arial Narrow"/>
          <w:sz w:val="22"/>
          <w:szCs w:val="22"/>
        </w:rPr>
        <w:t>employees</w:t>
      </w:r>
      <w:r w:rsidRPr="001E66F4">
        <w:rPr>
          <w:rFonts w:ascii="Arial Narrow" w:hAnsi="Arial Narrow"/>
          <w:sz w:val="22"/>
          <w:szCs w:val="22"/>
        </w:rPr>
        <w:t xml:space="preserve"> are working within any industrial obligations</w:t>
      </w:r>
    </w:p>
    <w:p w14:paraId="4F196763" w14:textId="77777777" w:rsidR="00C05CC6" w:rsidRPr="001E66F4" w:rsidRDefault="00C05CC6" w:rsidP="00C05CC6">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sidRPr="001E66F4">
        <w:rPr>
          <w:rFonts w:ascii="Arial Narrow" w:hAnsi="Arial Narrow"/>
          <w:sz w:val="22"/>
          <w:szCs w:val="22"/>
        </w:rPr>
        <w:t xml:space="preserve">Audit </w:t>
      </w:r>
      <w:r>
        <w:rPr>
          <w:rFonts w:ascii="Arial Narrow" w:hAnsi="Arial Narrow"/>
          <w:sz w:val="22"/>
          <w:szCs w:val="22"/>
        </w:rPr>
        <w:t xml:space="preserve">rostered/completed </w:t>
      </w:r>
      <w:r w:rsidRPr="001E66F4">
        <w:rPr>
          <w:rFonts w:ascii="Arial Narrow" w:hAnsi="Arial Narrow"/>
          <w:sz w:val="22"/>
          <w:szCs w:val="22"/>
        </w:rPr>
        <w:t>shifts for payroll processing as required</w:t>
      </w:r>
    </w:p>
    <w:p w14:paraId="0256DFB1" w14:textId="589D996D" w:rsidR="00814210" w:rsidRPr="001E66F4" w:rsidRDefault="00814210" w:rsidP="00814210">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sidRPr="001E66F4">
        <w:rPr>
          <w:rFonts w:ascii="Arial Narrow" w:hAnsi="Arial Narrow"/>
          <w:sz w:val="22"/>
          <w:szCs w:val="22"/>
        </w:rPr>
        <w:t xml:space="preserve">Managing </w:t>
      </w:r>
      <w:r w:rsidR="001E66F4">
        <w:rPr>
          <w:rFonts w:ascii="Arial Narrow" w:hAnsi="Arial Narrow"/>
          <w:sz w:val="22"/>
          <w:szCs w:val="22"/>
        </w:rPr>
        <w:t xml:space="preserve">employee </w:t>
      </w:r>
      <w:r w:rsidRPr="001E66F4">
        <w:rPr>
          <w:rFonts w:ascii="Arial Narrow" w:hAnsi="Arial Narrow"/>
          <w:sz w:val="22"/>
          <w:szCs w:val="22"/>
        </w:rPr>
        <w:t xml:space="preserve">leave, other planned/unplanned absences, shift changes and ensure replacement </w:t>
      </w:r>
      <w:r w:rsidR="001E66F4">
        <w:rPr>
          <w:rFonts w:ascii="Arial Narrow" w:hAnsi="Arial Narrow"/>
          <w:sz w:val="22"/>
          <w:szCs w:val="22"/>
        </w:rPr>
        <w:t>employees</w:t>
      </w:r>
      <w:r w:rsidR="001E66F4" w:rsidRPr="001E66F4">
        <w:rPr>
          <w:rFonts w:ascii="Arial Narrow" w:hAnsi="Arial Narrow"/>
          <w:sz w:val="22"/>
          <w:szCs w:val="22"/>
        </w:rPr>
        <w:t xml:space="preserve"> </w:t>
      </w:r>
      <w:r w:rsidRPr="001E66F4">
        <w:rPr>
          <w:rFonts w:ascii="Arial Narrow" w:hAnsi="Arial Narrow"/>
          <w:sz w:val="22"/>
          <w:szCs w:val="22"/>
        </w:rPr>
        <w:t xml:space="preserve">are in place </w:t>
      </w:r>
      <w:r w:rsidR="000725AE">
        <w:rPr>
          <w:rFonts w:ascii="Arial Narrow" w:hAnsi="Arial Narrow"/>
          <w:sz w:val="22"/>
          <w:szCs w:val="22"/>
        </w:rPr>
        <w:t>in accordance with organisational requirements</w:t>
      </w:r>
    </w:p>
    <w:p w14:paraId="59D04AA3" w14:textId="77777777" w:rsidR="00814210" w:rsidRPr="001E66F4" w:rsidRDefault="00814210" w:rsidP="00814210">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sidRPr="001E66F4">
        <w:rPr>
          <w:rFonts w:ascii="Arial Narrow" w:hAnsi="Arial Narrow"/>
          <w:sz w:val="22"/>
          <w:szCs w:val="22"/>
        </w:rPr>
        <w:t>Actively respond to all rostering queries in an efficient and timely manner</w:t>
      </w:r>
    </w:p>
    <w:p w14:paraId="26CC380B" w14:textId="0D9C0839" w:rsidR="00814210" w:rsidRPr="001E66F4" w:rsidRDefault="00814210" w:rsidP="00814210">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sidRPr="001E66F4">
        <w:rPr>
          <w:rFonts w:ascii="Arial Narrow" w:hAnsi="Arial Narrow"/>
          <w:sz w:val="22"/>
          <w:szCs w:val="22"/>
        </w:rPr>
        <w:t xml:space="preserve">Maintain accurate and comprehensive record management, including timesheet and </w:t>
      </w:r>
      <w:r w:rsidR="001E66F4">
        <w:rPr>
          <w:rFonts w:ascii="Arial Narrow" w:hAnsi="Arial Narrow"/>
          <w:sz w:val="22"/>
          <w:szCs w:val="22"/>
        </w:rPr>
        <w:t xml:space="preserve">employee </w:t>
      </w:r>
      <w:r w:rsidRPr="001E66F4">
        <w:rPr>
          <w:rFonts w:ascii="Arial Narrow" w:hAnsi="Arial Narrow"/>
          <w:sz w:val="22"/>
          <w:szCs w:val="22"/>
        </w:rPr>
        <w:t>leave management</w:t>
      </w:r>
    </w:p>
    <w:p w14:paraId="0C72E52E" w14:textId="60F9B8CD" w:rsidR="00814210" w:rsidRPr="001E66F4" w:rsidRDefault="00C05CC6" w:rsidP="00814210">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Pr>
          <w:rFonts w:ascii="Arial Narrow" w:hAnsi="Arial Narrow"/>
          <w:sz w:val="22"/>
          <w:szCs w:val="22"/>
        </w:rPr>
        <w:t xml:space="preserve">Provide </w:t>
      </w:r>
      <w:r w:rsidR="00814210" w:rsidRPr="001E66F4">
        <w:rPr>
          <w:rFonts w:ascii="Arial Narrow" w:hAnsi="Arial Narrow"/>
          <w:sz w:val="22"/>
          <w:szCs w:val="22"/>
        </w:rPr>
        <w:t xml:space="preserve">reports as </w:t>
      </w:r>
      <w:r w:rsidR="001E66F4">
        <w:rPr>
          <w:rFonts w:ascii="Arial Narrow" w:hAnsi="Arial Narrow"/>
          <w:sz w:val="22"/>
          <w:szCs w:val="22"/>
        </w:rPr>
        <w:t>directed</w:t>
      </w:r>
    </w:p>
    <w:p w14:paraId="2ECECA89" w14:textId="77777777" w:rsidR="00814210" w:rsidRPr="001E66F4" w:rsidRDefault="00814210" w:rsidP="00814210">
      <w:pPr>
        <w:pStyle w:val="ListParagraph"/>
        <w:numPr>
          <w:ilvl w:val="0"/>
          <w:numId w:val="27"/>
        </w:numPr>
        <w:tabs>
          <w:tab w:val="clear" w:pos="720"/>
          <w:tab w:val="num" w:pos="709"/>
        </w:tabs>
        <w:spacing w:after="200" w:line="276" w:lineRule="auto"/>
        <w:ind w:left="714" w:hanging="430"/>
        <w:contextualSpacing/>
        <w:jc w:val="both"/>
        <w:rPr>
          <w:rFonts w:ascii="Arial Narrow" w:hAnsi="Arial Narrow"/>
          <w:sz w:val="22"/>
          <w:szCs w:val="22"/>
        </w:rPr>
      </w:pPr>
      <w:r w:rsidRPr="001E66F4">
        <w:rPr>
          <w:rFonts w:ascii="Arial Narrow" w:hAnsi="Arial Narrow"/>
          <w:sz w:val="22"/>
          <w:szCs w:val="22"/>
        </w:rPr>
        <w:t>Other duties as required</w:t>
      </w:r>
    </w:p>
    <w:p w14:paraId="7F3071F4" w14:textId="77777777" w:rsidR="00814210" w:rsidRPr="001E66F4" w:rsidRDefault="00814210" w:rsidP="00E325EB">
      <w:pPr>
        <w:jc w:val="both"/>
        <w:rPr>
          <w:rFonts w:ascii="Arial Narrow" w:hAnsi="Arial Narrow"/>
          <w:sz w:val="22"/>
          <w:szCs w:val="22"/>
        </w:rPr>
      </w:pPr>
    </w:p>
    <w:p w14:paraId="1048F741" w14:textId="77777777" w:rsidR="00C15574" w:rsidRPr="001E66F4" w:rsidRDefault="00C15574" w:rsidP="00C15574">
      <w:pPr>
        <w:autoSpaceDE w:val="0"/>
        <w:autoSpaceDN w:val="0"/>
        <w:adjustRightInd w:val="0"/>
        <w:spacing w:after="200" w:line="276" w:lineRule="auto"/>
        <w:jc w:val="both"/>
        <w:rPr>
          <w:rFonts w:ascii="Arial Narrow" w:hAnsi="Arial Narrow" w:cstheme="minorHAnsi"/>
          <w:i/>
          <w:sz w:val="22"/>
          <w:szCs w:val="22"/>
        </w:rPr>
      </w:pPr>
      <w:r w:rsidRPr="001E66F4">
        <w:rPr>
          <w:rFonts w:ascii="Arial Narrow" w:hAnsi="Arial Narrow" w:cstheme="minorHAnsi"/>
          <w:i/>
          <w:sz w:val="22"/>
          <w:szCs w:val="22"/>
        </w:rPr>
        <w:t>Key Performance Indicators</w:t>
      </w:r>
    </w:p>
    <w:p w14:paraId="25B2E533" w14:textId="4F28E66E" w:rsidR="00814210" w:rsidRPr="001E66F4" w:rsidRDefault="00814210" w:rsidP="00DC368E">
      <w:pPr>
        <w:pStyle w:val="ListParagraph"/>
        <w:numPr>
          <w:ilvl w:val="0"/>
          <w:numId w:val="2"/>
        </w:numPr>
        <w:spacing w:after="200" w:line="276" w:lineRule="auto"/>
        <w:ind w:left="709" w:right="408" w:hanging="425"/>
        <w:contextualSpacing/>
        <w:jc w:val="both"/>
        <w:rPr>
          <w:rFonts w:ascii="Arial Narrow" w:hAnsi="Arial Narrow" w:cstheme="minorHAnsi"/>
          <w:sz w:val="22"/>
          <w:szCs w:val="22"/>
        </w:rPr>
      </w:pPr>
      <w:r w:rsidRPr="001E66F4">
        <w:rPr>
          <w:rFonts w:ascii="Arial Narrow" w:hAnsi="Arial Narrow"/>
          <w:sz w:val="22"/>
          <w:szCs w:val="22"/>
        </w:rPr>
        <w:t>Update and cover rostered shifts as required</w:t>
      </w:r>
    </w:p>
    <w:p w14:paraId="3CD7788C" w14:textId="7A79976B" w:rsidR="00DC368E" w:rsidRPr="001E66F4" w:rsidRDefault="00DC368E" w:rsidP="00DC368E">
      <w:pPr>
        <w:pStyle w:val="ListParagraph"/>
        <w:numPr>
          <w:ilvl w:val="0"/>
          <w:numId w:val="2"/>
        </w:numPr>
        <w:spacing w:after="200" w:line="276" w:lineRule="auto"/>
        <w:ind w:left="709" w:right="408" w:hanging="425"/>
        <w:contextualSpacing/>
        <w:jc w:val="both"/>
        <w:rPr>
          <w:rFonts w:ascii="Arial Narrow" w:hAnsi="Arial Narrow" w:cstheme="minorHAnsi"/>
          <w:sz w:val="22"/>
          <w:szCs w:val="22"/>
        </w:rPr>
      </w:pPr>
      <w:r w:rsidRPr="001E66F4">
        <w:rPr>
          <w:rFonts w:ascii="Arial Narrow" w:hAnsi="Arial Narrow" w:cs="Arial"/>
          <w:sz w:val="22"/>
          <w:szCs w:val="22"/>
        </w:rPr>
        <w:t>Meet agreed performance targets</w:t>
      </w:r>
    </w:p>
    <w:p w14:paraId="31386DE6" w14:textId="77777777" w:rsidR="00DC368E" w:rsidRPr="001E66F4" w:rsidRDefault="00DC368E" w:rsidP="00DC368E">
      <w:pPr>
        <w:pStyle w:val="ListParagraph"/>
        <w:numPr>
          <w:ilvl w:val="0"/>
          <w:numId w:val="2"/>
        </w:numPr>
        <w:spacing w:after="200" w:line="276" w:lineRule="auto"/>
        <w:ind w:left="709" w:right="408" w:hanging="425"/>
        <w:contextualSpacing/>
        <w:jc w:val="both"/>
        <w:rPr>
          <w:rFonts w:ascii="Arial Narrow" w:hAnsi="Arial Narrow" w:cstheme="minorHAnsi"/>
          <w:sz w:val="22"/>
          <w:szCs w:val="22"/>
        </w:rPr>
      </w:pPr>
      <w:r w:rsidRPr="001E66F4">
        <w:rPr>
          <w:rFonts w:ascii="Arial Narrow" w:hAnsi="Arial Narrow" w:cs="Arial"/>
          <w:sz w:val="22"/>
          <w:szCs w:val="22"/>
        </w:rPr>
        <w:t>Assist with ensuring all reporting requirements are met</w:t>
      </w:r>
    </w:p>
    <w:p w14:paraId="5CDCDEA1" w14:textId="77777777" w:rsidR="00C15574" w:rsidRPr="00E325EB" w:rsidRDefault="00C15574" w:rsidP="00C15574">
      <w:pPr>
        <w:tabs>
          <w:tab w:val="left" w:pos="3600"/>
        </w:tabs>
        <w:spacing w:after="200" w:line="276" w:lineRule="auto"/>
        <w:ind w:left="1080"/>
        <w:jc w:val="both"/>
        <w:rPr>
          <w:rFonts w:ascii="Arial Narrow" w:hAnsi="Arial Narrow" w:cstheme="minorHAnsi"/>
        </w:rPr>
      </w:pPr>
    </w:p>
    <w:p w14:paraId="2055AAAB" w14:textId="77777777" w:rsidR="002626EE" w:rsidRPr="00E325EB" w:rsidRDefault="002626EE" w:rsidP="002626EE">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QUALIFICATIONS</w:t>
      </w:r>
      <w:r w:rsidRPr="00E325EB">
        <w:rPr>
          <w:rFonts w:ascii="Arial Narrow" w:hAnsi="Arial Narrow" w:cstheme="minorHAnsi"/>
        </w:rPr>
        <w:tab/>
      </w:r>
    </w:p>
    <w:p w14:paraId="11813658" w14:textId="77777777" w:rsidR="002626EE" w:rsidRPr="001E66F4" w:rsidRDefault="00E325EB" w:rsidP="00261FB7">
      <w:pPr>
        <w:pStyle w:val="SubLevel4"/>
        <w:numPr>
          <w:ilvl w:val="0"/>
          <w:numId w:val="0"/>
        </w:numPr>
        <w:spacing w:before="0" w:after="200" w:line="276" w:lineRule="auto"/>
        <w:ind w:left="357"/>
        <w:rPr>
          <w:rFonts w:ascii="Arial Narrow" w:hAnsi="Arial Narrow" w:cstheme="minorHAnsi"/>
          <w:sz w:val="22"/>
          <w:szCs w:val="22"/>
        </w:rPr>
      </w:pPr>
      <w:r w:rsidRPr="001E66F4">
        <w:rPr>
          <w:rFonts w:ascii="Arial Narrow" w:hAnsi="Arial Narrow" w:cstheme="minorHAnsi"/>
          <w:sz w:val="22"/>
          <w:szCs w:val="22"/>
        </w:rPr>
        <w:t>Essential</w:t>
      </w:r>
    </w:p>
    <w:p w14:paraId="60EC4AF4" w14:textId="50DA6220" w:rsidR="00814210" w:rsidRPr="001E66F4" w:rsidRDefault="00814210" w:rsidP="00261FB7">
      <w:pPr>
        <w:pStyle w:val="ListParagraph"/>
        <w:numPr>
          <w:ilvl w:val="0"/>
          <w:numId w:val="5"/>
        </w:numPr>
        <w:spacing w:after="160" w:line="259" w:lineRule="auto"/>
        <w:contextualSpacing/>
        <w:rPr>
          <w:rFonts w:ascii="Arial Narrow" w:hAnsi="Arial Narrow"/>
          <w:sz w:val="22"/>
          <w:szCs w:val="22"/>
        </w:rPr>
      </w:pPr>
      <w:r w:rsidRPr="001E66F4">
        <w:rPr>
          <w:rFonts w:ascii="Arial Narrow" w:hAnsi="Arial Narrow"/>
          <w:sz w:val="22"/>
          <w:szCs w:val="22"/>
        </w:rPr>
        <w:t>Relevant experience attained through previous appointments</w:t>
      </w:r>
    </w:p>
    <w:p w14:paraId="7B4785C3" w14:textId="77777777" w:rsidR="00E325EB" w:rsidRPr="00E325EB" w:rsidRDefault="00E325EB" w:rsidP="00E325EB">
      <w:pPr>
        <w:rPr>
          <w:rFonts w:ascii="Arial Narrow" w:hAnsi="Arial Narrow"/>
        </w:rPr>
      </w:pPr>
    </w:p>
    <w:p w14:paraId="29D7482D" w14:textId="77777777" w:rsidR="002626EE" w:rsidRPr="00E325EB" w:rsidRDefault="002626EE" w:rsidP="002626EE">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OTHER REQUIREMENTS</w:t>
      </w:r>
      <w:r w:rsidRPr="00E325EB">
        <w:rPr>
          <w:rFonts w:ascii="Arial Narrow" w:hAnsi="Arial Narrow" w:cstheme="minorHAnsi"/>
        </w:rPr>
        <w:tab/>
      </w:r>
    </w:p>
    <w:p w14:paraId="0089B6F8" w14:textId="77777777" w:rsidR="00814210" w:rsidRPr="001E66F4" w:rsidRDefault="00814210" w:rsidP="00814210">
      <w:pPr>
        <w:pStyle w:val="ListParagraph"/>
        <w:numPr>
          <w:ilvl w:val="0"/>
          <w:numId w:val="5"/>
        </w:numPr>
        <w:spacing w:after="160" w:line="259" w:lineRule="auto"/>
        <w:contextualSpacing/>
        <w:rPr>
          <w:rFonts w:ascii="Arial Narrow" w:hAnsi="Arial Narrow"/>
          <w:sz w:val="22"/>
          <w:szCs w:val="22"/>
        </w:rPr>
      </w:pPr>
      <w:r w:rsidRPr="001E66F4">
        <w:rPr>
          <w:rFonts w:ascii="Arial Narrow" w:hAnsi="Arial Narrow"/>
          <w:sz w:val="22"/>
          <w:szCs w:val="22"/>
        </w:rPr>
        <w:t xml:space="preserve">Approved working with children clearance as per state requirements. </w:t>
      </w:r>
    </w:p>
    <w:p w14:paraId="3E3CF2BA" w14:textId="77777777" w:rsidR="00814210" w:rsidRPr="001E66F4" w:rsidRDefault="00814210" w:rsidP="00814210">
      <w:pPr>
        <w:pStyle w:val="ListParagraph"/>
        <w:numPr>
          <w:ilvl w:val="0"/>
          <w:numId w:val="5"/>
        </w:numPr>
        <w:spacing w:after="160" w:line="259" w:lineRule="auto"/>
        <w:contextualSpacing/>
        <w:rPr>
          <w:rFonts w:ascii="Arial Narrow" w:hAnsi="Arial Narrow"/>
          <w:sz w:val="22"/>
          <w:szCs w:val="22"/>
        </w:rPr>
      </w:pPr>
      <w:r w:rsidRPr="001E66F4">
        <w:rPr>
          <w:rFonts w:ascii="Arial Narrow" w:hAnsi="Arial Narrow"/>
          <w:sz w:val="22"/>
          <w:szCs w:val="22"/>
        </w:rPr>
        <w:t>Satisfactory National Police Check</w:t>
      </w:r>
    </w:p>
    <w:p w14:paraId="553150E1" w14:textId="77777777" w:rsidR="00C15574" w:rsidRPr="00E325EB" w:rsidRDefault="00C15574" w:rsidP="00C15574">
      <w:pPr>
        <w:pStyle w:val="ListParagraph"/>
        <w:spacing w:after="200" w:line="276" w:lineRule="auto"/>
        <w:ind w:left="0"/>
        <w:jc w:val="both"/>
        <w:rPr>
          <w:rFonts w:ascii="Arial Narrow" w:hAnsi="Arial Narrow" w:cstheme="minorHAnsi"/>
          <w:iCs/>
        </w:rPr>
      </w:pPr>
    </w:p>
    <w:p w14:paraId="5FF89909"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SELECTION CRITERIA</w:t>
      </w:r>
      <w:r w:rsidRPr="00E325EB">
        <w:rPr>
          <w:rFonts w:ascii="Arial Narrow" w:hAnsi="Arial Narrow" w:cstheme="minorHAnsi"/>
        </w:rPr>
        <w:tab/>
      </w:r>
    </w:p>
    <w:p w14:paraId="0AA62F2D" w14:textId="7760107C" w:rsidR="00181FA1" w:rsidRPr="003F23FA" w:rsidRDefault="00181FA1" w:rsidP="00181FA1">
      <w:pPr>
        <w:numPr>
          <w:ilvl w:val="0"/>
          <w:numId w:val="26"/>
        </w:numPr>
        <w:tabs>
          <w:tab w:val="clear" w:pos="720"/>
        </w:tabs>
        <w:spacing w:after="200" w:line="276" w:lineRule="auto"/>
        <w:ind w:hanging="436"/>
        <w:contextualSpacing/>
        <w:jc w:val="both"/>
        <w:textAlignment w:val="baseline"/>
        <w:rPr>
          <w:rFonts w:ascii="Arial Narrow" w:hAnsi="Arial Narrow" w:cs="Arial"/>
          <w:sz w:val="22"/>
          <w:szCs w:val="22"/>
        </w:rPr>
      </w:pPr>
      <w:r w:rsidRPr="003F23FA">
        <w:rPr>
          <w:rFonts w:ascii="Arial Narrow" w:hAnsi="Arial Narrow" w:cs="Arial"/>
          <w:sz w:val="22"/>
          <w:szCs w:val="22"/>
        </w:rPr>
        <w:t>Previous experience working in a similar role is required, particularly knowledge of best practice rostering procedures in a similar industry</w:t>
      </w:r>
    </w:p>
    <w:p w14:paraId="246C8533" w14:textId="3B654C4C" w:rsidR="00181FA1" w:rsidRPr="003F23FA" w:rsidRDefault="00181FA1" w:rsidP="00181FA1">
      <w:pPr>
        <w:numPr>
          <w:ilvl w:val="0"/>
          <w:numId w:val="26"/>
        </w:numPr>
        <w:tabs>
          <w:tab w:val="clear" w:pos="720"/>
        </w:tabs>
        <w:spacing w:after="200" w:line="276" w:lineRule="auto"/>
        <w:ind w:hanging="436"/>
        <w:contextualSpacing/>
        <w:jc w:val="both"/>
        <w:textAlignment w:val="baseline"/>
        <w:rPr>
          <w:rFonts w:ascii="Arial Narrow" w:hAnsi="Arial Narrow" w:cs="Arial"/>
          <w:sz w:val="22"/>
          <w:szCs w:val="22"/>
        </w:rPr>
      </w:pPr>
      <w:r w:rsidRPr="003F23FA">
        <w:rPr>
          <w:rFonts w:ascii="Arial Narrow" w:hAnsi="Arial Narrow" w:cs="Arial"/>
          <w:sz w:val="22"/>
          <w:szCs w:val="22"/>
        </w:rPr>
        <w:t xml:space="preserve">Effective communication skills and the ability to liaise effectively with </w:t>
      </w:r>
      <w:r w:rsidR="001E66F4">
        <w:rPr>
          <w:rFonts w:ascii="Arial Narrow" w:hAnsi="Arial Narrow"/>
          <w:sz w:val="22"/>
          <w:szCs w:val="22"/>
        </w:rPr>
        <w:t>employees</w:t>
      </w:r>
      <w:r w:rsidR="001E66F4" w:rsidRPr="001E66F4">
        <w:rPr>
          <w:rFonts w:ascii="Arial Narrow" w:hAnsi="Arial Narrow"/>
          <w:sz w:val="22"/>
          <w:szCs w:val="22"/>
        </w:rPr>
        <w:t xml:space="preserve"> </w:t>
      </w:r>
      <w:r w:rsidRPr="003F23FA">
        <w:rPr>
          <w:rFonts w:ascii="Arial Narrow" w:hAnsi="Arial Narrow" w:cs="Arial"/>
          <w:sz w:val="22"/>
          <w:szCs w:val="22"/>
        </w:rPr>
        <w:t>and managers to coordinate shifts</w:t>
      </w:r>
    </w:p>
    <w:p w14:paraId="723EC3AD" w14:textId="347884B6" w:rsidR="00181FA1" w:rsidRPr="003F23FA" w:rsidRDefault="00181FA1" w:rsidP="00181FA1">
      <w:pPr>
        <w:numPr>
          <w:ilvl w:val="0"/>
          <w:numId w:val="26"/>
        </w:numPr>
        <w:tabs>
          <w:tab w:val="clear" w:pos="720"/>
        </w:tabs>
        <w:spacing w:after="200" w:line="276" w:lineRule="auto"/>
        <w:ind w:hanging="436"/>
        <w:contextualSpacing/>
        <w:jc w:val="both"/>
        <w:textAlignment w:val="baseline"/>
        <w:rPr>
          <w:rFonts w:ascii="Arial Narrow" w:hAnsi="Arial Narrow" w:cs="Arial"/>
          <w:sz w:val="22"/>
          <w:szCs w:val="22"/>
        </w:rPr>
      </w:pPr>
      <w:r w:rsidRPr="003F23FA">
        <w:rPr>
          <w:rFonts w:ascii="Arial Narrow" w:hAnsi="Arial Narrow" w:cs="Arial"/>
          <w:sz w:val="22"/>
          <w:szCs w:val="22"/>
        </w:rPr>
        <w:t xml:space="preserve">Sound knowledge of Office suite of programs, including Excel and Word as well as previous experience with a </w:t>
      </w:r>
      <w:r w:rsidR="00C05CC6">
        <w:rPr>
          <w:rFonts w:ascii="Arial Narrow" w:hAnsi="Arial Narrow" w:cs="Arial"/>
          <w:sz w:val="22"/>
          <w:szCs w:val="22"/>
        </w:rPr>
        <w:t>Client Management/</w:t>
      </w:r>
      <w:r w:rsidRPr="003F23FA">
        <w:rPr>
          <w:rFonts w:ascii="Arial Narrow" w:hAnsi="Arial Narrow" w:cs="Arial"/>
          <w:sz w:val="22"/>
          <w:szCs w:val="22"/>
        </w:rPr>
        <w:t>Rostering system</w:t>
      </w:r>
    </w:p>
    <w:p w14:paraId="6CE5AEFE" w14:textId="2D5F4E47" w:rsidR="00181FA1" w:rsidRPr="003F23FA" w:rsidRDefault="00181FA1" w:rsidP="00181FA1">
      <w:pPr>
        <w:numPr>
          <w:ilvl w:val="0"/>
          <w:numId w:val="26"/>
        </w:numPr>
        <w:tabs>
          <w:tab w:val="clear" w:pos="720"/>
        </w:tabs>
        <w:spacing w:after="200" w:line="276" w:lineRule="auto"/>
        <w:ind w:hanging="436"/>
        <w:contextualSpacing/>
        <w:jc w:val="both"/>
        <w:textAlignment w:val="baseline"/>
        <w:rPr>
          <w:rFonts w:ascii="Arial Narrow" w:hAnsi="Arial Narrow" w:cs="Arial"/>
          <w:sz w:val="22"/>
          <w:szCs w:val="22"/>
        </w:rPr>
      </w:pPr>
      <w:r w:rsidRPr="003F23FA">
        <w:rPr>
          <w:rFonts w:ascii="Arial Narrow" w:hAnsi="Arial Narrow" w:cs="Arial"/>
          <w:sz w:val="22"/>
          <w:szCs w:val="22"/>
        </w:rPr>
        <w:t>Well</w:t>
      </w:r>
      <w:r w:rsidRPr="001E66F4">
        <w:rPr>
          <w:rFonts w:ascii="Arial Narrow" w:hAnsi="Arial Narrow" w:cs="Arial"/>
          <w:sz w:val="22"/>
          <w:szCs w:val="22"/>
        </w:rPr>
        <w:t>-</w:t>
      </w:r>
      <w:r w:rsidRPr="003F23FA">
        <w:rPr>
          <w:rFonts w:ascii="Arial Narrow" w:hAnsi="Arial Narrow" w:cs="Arial"/>
          <w:sz w:val="22"/>
          <w:szCs w:val="22"/>
        </w:rPr>
        <w:t>developed capacity to manage the competing demands of a busy environment, work to deadlines and maintain attention to detail</w:t>
      </w:r>
    </w:p>
    <w:p w14:paraId="42773CE3" w14:textId="3C4AB61C" w:rsidR="00181FA1" w:rsidRPr="003F23FA" w:rsidRDefault="00181FA1" w:rsidP="00181FA1">
      <w:pPr>
        <w:numPr>
          <w:ilvl w:val="0"/>
          <w:numId w:val="26"/>
        </w:numPr>
        <w:tabs>
          <w:tab w:val="clear" w:pos="720"/>
        </w:tabs>
        <w:spacing w:after="200" w:line="276" w:lineRule="auto"/>
        <w:ind w:hanging="436"/>
        <w:contextualSpacing/>
        <w:jc w:val="both"/>
        <w:textAlignment w:val="baseline"/>
        <w:rPr>
          <w:rFonts w:ascii="Arial Narrow" w:hAnsi="Arial Narrow" w:cs="Arial"/>
          <w:sz w:val="22"/>
          <w:szCs w:val="22"/>
        </w:rPr>
      </w:pPr>
      <w:r w:rsidRPr="003F23FA">
        <w:rPr>
          <w:rFonts w:ascii="Arial Narrow" w:hAnsi="Arial Narrow" w:cs="Arial"/>
          <w:sz w:val="22"/>
          <w:szCs w:val="22"/>
        </w:rPr>
        <w:t>Ability to work independently and as part of a team</w:t>
      </w:r>
    </w:p>
    <w:p w14:paraId="7367989E" w14:textId="77777777" w:rsidR="00181FA1" w:rsidRPr="001E66F4" w:rsidRDefault="00181FA1" w:rsidP="00181FA1">
      <w:pPr>
        <w:rPr>
          <w:sz w:val="22"/>
          <w:szCs w:val="22"/>
        </w:rPr>
      </w:pPr>
    </w:p>
    <w:p w14:paraId="04371964" w14:textId="77777777" w:rsidR="00C15574" w:rsidRPr="00E325EB"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E325EB">
        <w:rPr>
          <w:rFonts w:ascii="Arial Narrow" w:hAnsi="Arial Narrow" w:cstheme="minorHAnsi"/>
        </w:rPr>
        <w:t>SIGNATURES</w:t>
      </w:r>
      <w:r w:rsidRPr="00E325EB">
        <w:rPr>
          <w:rFonts w:ascii="Arial Narrow" w:hAnsi="Arial Narrow" w:cstheme="minorHAnsi"/>
        </w:rPr>
        <w:tab/>
      </w:r>
    </w:p>
    <w:p w14:paraId="50D5CD6B"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E325EB" w14:paraId="47BE7DF5" w14:textId="77777777" w:rsidTr="004F03C0">
        <w:tc>
          <w:tcPr>
            <w:tcW w:w="1428" w:type="dxa"/>
            <w:vAlign w:val="bottom"/>
          </w:tcPr>
          <w:p w14:paraId="353675A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5400" w:type="dxa"/>
            <w:tcBorders>
              <w:bottom w:val="single" w:sz="4" w:space="0" w:color="auto"/>
            </w:tcBorders>
            <w:vAlign w:val="bottom"/>
          </w:tcPr>
          <w:p w14:paraId="054BBA0C"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452D0AF1"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712" w:type="dxa"/>
            <w:tcBorders>
              <w:bottom w:val="single" w:sz="4" w:space="0" w:color="auto"/>
            </w:tcBorders>
            <w:vAlign w:val="bottom"/>
          </w:tcPr>
          <w:p w14:paraId="6C099C4F"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2D226068" w14:textId="77777777" w:rsidTr="004F03C0">
        <w:tc>
          <w:tcPr>
            <w:tcW w:w="1428" w:type="dxa"/>
            <w:vAlign w:val="bottom"/>
          </w:tcPr>
          <w:p w14:paraId="71F2F23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5400" w:type="dxa"/>
            <w:tcBorders>
              <w:top w:val="single" w:sz="4" w:space="0" w:color="auto"/>
              <w:bottom w:val="single" w:sz="4" w:space="0" w:color="auto"/>
            </w:tcBorders>
            <w:vAlign w:val="bottom"/>
          </w:tcPr>
          <w:p w14:paraId="10427256"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6028FE9E"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712" w:type="dxa"/>
            <w:tcBorders>
              <w:top w:val="single" w:sz="4" w:space="0" w:color="auto"/>
              <w:bottom w:val="single" w:sz="4" w:space="0" w:color="auto"/>
            </w:tcBorders>
            <w:vAlign w:val="bottom"/>
          </w:tcPr>
          <w:p w14:paraId="1FBCE824"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1AD93985" w14:textId="77777777" w:rsidR="00C15574" w:rsidRPr="00E325EB" w:rsidRDefault="00C15574" w:rsidP="00C15574">
      <w:pPr>
        <w:spacing w:before="100" w:beforeAutospacing="1" w:after="100" w:afterAutospacing="1"/>
        <w:jc w:val="both"/>
        <w:rPr>
          <w:rFonts w:ascii="Arial Narrow" w:hAnsi="Arial Narrow" w:cstheme="minorHAnsi"/>
          <w:b/>
          <w:u w:val="single"/>
        </w:rPr>
      </w:pPr>
    </w:p>
    <w:p w14:paraId="1A805E96"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The Employee:</w:t>
      </w:r>
    </w:p>
    <w:p w14:paraId="49B96DF8" w14:textId="77777777" w:rsidR="00C15574" w:rsidRPr="00E325EB" w:rsidRDefault="00C15574" w:rsidP="00C15574">
      <w:pPr>
        <w:spacing w:before="100" w:beforeAutospacing="1" w:after="100" w:afterAutospacing="1"/>
        <w:jc w:val="both"/>
        <w:rPr>
          <w:rFonts w:ascii="Arial Narrow" w:hAnsi="Arial Narrow" w:cstheme="minorHAnsi"/>
          <w:b/>
          <w:u w:val="single"/>
        </w:rPr>
      </w:pPr>
      <w:r w:rsidRPr="00E325EB">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E325EB" w14:paraId="64C59922" w14:textId="77777777" w:rsidTr="004F03C0">
        <w:tc>
          <w:tcPr>
            <w:tcW w:w="1428" w:type="dxa"/>
            <w:vAlign w:val="bottom"/>
          </w:tcPr>
          <w:p w14:paraId="69BC95E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5400" w:type="dxa"/>
            <w:tcBorders>
              <w:bottom w:val="single" w:sz="4" w:space="0" w:color="auto"/>
            </w:tcBorders>
            <w:vAlign w:val="bottom"/>
          </w:tcPr>
          <w:p w14:paraId="02CF1AA8"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5E3E55C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712" w:type="dxa"/>
            <w:tcBorders>
              <w:bottom w:val="single" w:sz="4" w:space="0" w:color="auto"/>
            </w:tcBorders>
            <w:vAlign w:val="bottom"/>
          </w:tcPr>
          <w:p w14:paraId="186E9137"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1CD704F7" w14:textId="77777777" w:rsidTr="004F03C0">
        <w:tc>
          <w:tcPr>
            <w:tcW w:w="1428" w:type="dxa"/>
            <w:vAlign w:val="bottom"/>
          </w:tcPr>
          <w:p w14:paraId="0B90A95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5400" w:type="dxa"/>
            <w:tcBorders>
              <w:top w:val="single" w:sz="4" w:space="0" w:color="auto"/>
              <w:bottom w:val="single" w:sz="4" w:space="0" w:color="auto"/>
            </w:tcBorders>
            <w:vAlign w:val="bottom"/>
          </w:tcPr>
          <w:p w14:paraId="47BDF980"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5E197D7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712" w:type="dxa"/>
            <w:tcBorders>
              <w:top w:val="single" w:sz="4" w:space="0" w:color="auto"/>
              <w:bottom w:val="single" w:sz="4" w:space="0" w:color="auto"/>
            </w:tcBorders>
            <w:vAlign w:val="bottom"/>
          </w:tcPr>
          <w:p w14:paraId="12F00406"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7FE646B4" w14:textId="77777777" w:rsidR="00531971" w:rsidRPr="00E325EB" w:rsidRDefault="00531971" w:rsidP="00803E6D">
      <w:pPr>
        <w:spacing w:before="100" w:beforeAutospacing="1" w:after="100" w:afterAutospacing="1"/>
        <w:ind w:left="284"/>
        <w:jc w:val="both"/>
        <w:rPr>
          <w:rFonts w:ascii="Arial Narrow" w:hAnsi="Arial Narrow" w:cstheme="minorHAnsi"/>
          <w:b/>
          <w:u w:val="single"/>
        </w:rPr>
      </w:pPr>
    </w:p>
    <w:sectPr w:rsidR="00531971" w:rsidRPr="00E325EB" w:rsidSect="00E325EB">
      <w:headerReference w:type="default" r:id="rId8"/>
      <w:pgSz w:w="11906" w:h="16838"/>
      <w:pgMar w:top="2127"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2ADC" w14:textId="77777777" w:rsidR="003A677B" w:rsidRDefault="003A677B" w:rsidP="00E325EB">
      <w:r>
        <w:separator/>
      </w:r>
    </w:p>
  </w:endnote>
  <w:endnote w:type="continuationSeparator" w:id="0">
    <w:p w14:paraId="0FD45964" w14:textId="77777777" w:rsidR="003A677B" w:rsidRDefault="003A677B" w:rsidP="00E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1FE9" w14:textId="77777777" w:rsidR="003A677B" w:rsidRDefault="003A677B" w:rsidP="00E325EB">
      <w:r>
        <w:separator/>
      </w:r>
    </w:p>
  </w:footnote>
  <w:footnote w:type="continuationSeparator" w:id="0">
    <w:p w14:paraId="2A4B7FB0" w14:textId="77777777" w:rsidR="003A677B" w:rsidRDefault="003A677B" w:rsidP="00E3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01A" w14:textId="6672EBA3" w:rsidR="00E325EB" w:rsidRPr="008F7F47" w:rsidRDefault="00C5441F" w:rsidP="00C5441F">
    <w:pPr>
      <w:rPr>
        <w:rFonts w:ascii="Arial Narrow" w:hAnsi="Arial Narrow" w:cstheme="minorHAnsi"/>
        <w:b/>
        <w:i/>
        <w:sz w:val="22"/>
        <w:szCs w:val="22"/>
      </w:rPr>
    </w:pPr>
    <w:r>
      <w:rPr>
        <w:b/>
        <w:noProof/>
        <w:sz w:val="32"/>
        <w:szCs w:val="32"/>
      </w:rPr>
      <w:drawing>
        <wp:inline distT="0" distB="0" distL="0" distR="0" wp14:anchorId="133E62D6" wp14:editId="61CF12D4">
          <wp:extent cx="1821180" cy="461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02" cy="468820"/>
                  </a:xfrm>
                  <a:prstGeom prst="rect">
                    <a:avLst/>
                  </a:prstGeom>
                  <a:noFill/>
                  <a:ln>
                    <a:noFill/>
                  </a:ln>
                </pic:spPr>
              </pic:pic>
            </a:graphicData>
          </a:graphic>
        </wp:inline>
      </w:drawing>
    </w:r>
    <w:r>
      <w:rPr>
        <w:rFonts w:ascii="Arial Narrow" w:hAnsi="Arial Narrow"/>
        <w:b/>
        <w:sz w:val="32"/>
        <w:szCs w:val="32"/>
      </w:rPr>
      <w:t xml:space="preserve">               </w:t>
    </w:r>
    <w:r w:rsidR="00594D90">
      <w:rPr>
        <w:rFonts w:ascii="Arial Narrow" w:hAnsi="Arial Narrow"/>
        <w:b/>
        <w:sz w:val="32"/>
        <w:szCs w:val="32"/>
      </w:rPr>
      <w:t xml:space="preserve">Rostering </w:t>
    </w:r>
    <w:r w:rsidR="00D92293">
      <w:rPr>
        <w:rFonts w:ascii="Arial Narrow" w:hAnsi="Arial Narrow"/>
        <w:b/>
        <w:sz w:val="32"/>
        <w:szCs w:val="32"/>
      </w:rPr>
      <w:t>Officer</w:t>
    </w:r>
  </w:p>
  <w:p w14:paraId="717EB503" w14:textId="55721818" w:rsidR="00E325EB" w:rsidRDefault="007473A7" w:rsidP="00C5441F">
    <w:pPr>
      <w:pStyle w:val="Header"/>
      <w:tabs>
        <w:tab w:val="clear" w:pos="4513"/>
        <w:tab w:val="clear" w:pos="9026"/>
        <w:tab w:val="left" w:pos="1680"/>
        <w:tab w:val="left" w:pos="2676"/>
      </w:tabs>
    </w:pPr>
    <w:r>
      <w:tab/>
    </w:r>
    <w:r w:rsidR="00C544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EBC"/>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77439"/>
    <w:multiLevelType w:val="hybridMultilevel"/>
    <w:tmpl w:val="A82A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43A38"/>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76CE2"/>
    <w:multiLevelType w:val="hybridMultilevel"/>
    <w:tmpl w:val="EE4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100E4"/>
    <w:multiLevelType w:val="hybridMultilevel"/>
    <w:tmpl w:val="3D9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D6B9C"/>
    <w:multiLevelType w:val="multilevel"/>
    <w:tmpl w:val="06D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100E0"/>
    <w:multiLevelType w:val="hybridMultilevel"/>
    <w:tmpl w:val="F08A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47389"/>
    <w:multiLevelType w:val="hybridMultilevel"/>
    <w:tmpl w:val="D9D0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17EAD"/>
    <w:multiLevelType w:val="hybridMultilevel"/>
    <w:tmpl w:val="2B42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1307D"/>
    <w:multiLevelType w:val="hybridMultilevel"/>
    <w:tmpl w:val="479E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35C5F"/>
    <w:multiLevelType w:val="hybridMultilevel"/>
    <w:tmpl w:val="6B00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93350"/>
    <w:multiLevelType w:val="hybridMultilevel"/>
    <w:tmpl w:val="807C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B035E4"/>
    <w:multiLevelType w:val="hybridMultilevel"/>
    <w:tmpl w:val="2F40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7522A7"/>
    <w:multiLevelType w:val="hybridMultilevel"/>
    <w:tmpl w:val="F214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D2A15"/>
    <w:multiLevelType w:val="hybridMultilevel"/>
    <w:tmpl w:val="5AAE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67A445A"/>
    <w:multiLevelType w:val="hybridMultilevel"/>
    <w:tmpl w:val="177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8F68CA"/>
    <w:multiLevelType w:val="hybridMultilevel"/>
    <w:tmpl w:val="292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CE44FA"/>
    <w:multiLevelType w:val="hybridMultilevel"/>
    <w:tmpl w:val="CF54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EB5D16"/>
    <w:multiLevelType w:val="hybridMultilevel"/>
    <w:tmpl w:val="60E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54360"/>
    <w:multiLevelType w:val="hybridMultilevel"/>
    <w:tmpl w:val="E3E8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9165A"/>
    <w:multiLevelType w:val="hybridMultilevel"/>
    <w:tmpl w:val="B418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D35D0C"/>
    <w:multiLevelType w:val="hybridMultilevel"/>
    <w:tmpl w:val="CA4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172445"/>
    <w:multiLevelType w:val="hybridMultilevel"/>
    <w:tmpl w:val="C15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26DA5"/>
    <w:multiLevelType w:val="hybridMultilevel"/>
    <w:tmpl w:val="48B0D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12476776">
    <w:abstractNumId w:val="26"/>
  </w:num>
  <w:num w:numId="2" w16cid:durableId="2035763286">
    <w:abstractNumId w:val="14"/>
  </w:num>
  <w:num w:numId="3" w16cid:durableId="1799643862">
    <w:abstractNumId w:val="22"/>
  </w:num>
  <w:num w:numId="4" w16cid:durableId="830944251">
    <w:abstractNumId w:val="16"/>
  </w:num>
  <w:num w:numId="5" w16cid:durableId="1274090518">
    <w:abstractNumId w:val="3"/>
  </w:num>
  <w:num w:numId="6" w16cid:durableId="1107045100">
    <w:abstractNumId w:val="21"/>
  </w:num>
  <w:num w:numId="7" w16cid:durableId="2018843952">
    <w:abstractNumId w:val="18"/>
  </w:num>
  <w:num w:numId="8" w16cid:durableId="455492270">
    <w:abstractNumId w:val="8"/>
  </w:num>
  <w:num w:numId="9" w16cid:durableId="1124426083">
    <w:abstractNumId w:val="19"/>
  </w:num>
  <w:num w:numId="10" w16cid:durableId="493759646">
    <w:abstractNumId w:val="7"/>
  </w:num>
  <w:num w:numId="11" w16cid:durableId="12079567">
    <w:abstractNumId w:val="6"/>
  </w:num>
  <w:num w:numId="12" w16cid:durableId="1847017759">
    <w:abstractNumId w:val="1"/>
  </w:num>
  <w:num w:numId="13" w16cid:durableId="1645617418">
    <w:abstractNumId w:val="15"/>
  </w:num>
  <w:num w:numId="14" w16cid:durableId="1109079567">
    <w:abstractNumId w:val="13"/>
  </w:num>
  <w:num w:numId="15" w16cid:durableId="231624767">
    <w:abstractNumId w:val="24"/>
  </w:num>
  <w:num w:numId="16" w16cid:durableId="699359160">
    <w:abstractNumId w:val="23"/>
  </w:num>
  <w:num w:numId="17" w16cid:durableId="952177059">
    <w:abstractNumId w:val="4"/>
  </w:num>
  <w:num w:numId="18" w16cid:durableId="1241872335">
    <w:abstractNumId w:val="12"/>
  </w:num>
  <w:num w:numId="19" w16cid:durableId="1612665835">
    <w:abstractNumId w:val="17"/>
  </w:num>
  <w:num w:numId="20" w16cid:durableId="15890126">
    <w:abstractNumId w:val="20"/>
  </w:num>
  <w:num w:numId="21" w16cid:durableId="1725131150">
    <w:abstractNumId w:val="25"/>
  </w:num>
  <w:num w:numId="22" w16cid:durableId="191768140">
    <w:abstractNumId w:val="10"/>
  </w:num>
  <w:num w:numId="23" w16cid:durableId="113639602">
    <w:abstractNumId w:val="11"/>
  </w:num>
  <w:num w:numId="24" w16cid:durableId="568228455">
    <w:abstractNumId w:val="9"/>
  </w:num>
  <w:num w:numId="25" w16cid:durableId="465901002">
    <w:abstractNumId w:val="5"/>
  </w:num>
  <w:num w:numId="26" w16cid:durableId="665285612">
    <w:abstractNumId w:val="0"/>
  </w:num>
  <w:num w:numId="27" w16cid:durableId="13286725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71"/>
    <w:rsid w:val="000024F2"/>
    <w:rsid w:val="00003C18"/>
    <w:rsid w:val="0001025B"/>
    <w:rsid w:val="000121D4"/>
    <w:rsid w:val="0001712B"/>
    <w:rsid w:val="00023124"/>
    <w:rsid w:val="00025253"/>
    <w:rsid w:val="00031142"/>
    <w:rsid w:val="00031987"/>
    <w:rsid w:val="00032D1A"/>
    <w:rsid w:val="0005446A"/>
    <w:rsid w:val="00057561"/>
    <w:rsid w:val="00057B50"/>
    <w:rsid w:val="00066701"/>
    <w:rsid w:val="000725AE"/>
    <w:rsid w:val="00076D47"/>
    <w:rsid w:val="00082E3D"/>
    <w:rsid w:val="0008426E"/>
    <w:rsid w:val="00090A79"/>
    <w:rsid w:val="00093C9E"/>
    <w:rsid w:val="000963E5"/>
    <w:rsid w:val="00096B7B"/>
    <w:rsid w:val="000A7C5C"/>
    <w:rsid w:val="000C1ECD"/>
    <w:rsid w:val="000C566B"/>
    <w:rsid w:val="000D07FE"/>
    <w:rsid w:val="000E1C40"/>
    <w:rsid w:val="000E631A"/>
    <w:rsid w:val="000F2246"/>
    <w:rsid w:val="00104924"/>
    <w:rsid w:val="001109F6"/>
    <w:rsid w:val="00110DA7"/>
    <w:rsid w:val="001111F1"/>
    <w:rsid w:val="0012425F"/>
    <w:rsid w:val="00130B41"/>
    <w:rsid w:val="001369D9"/>
    <w:rsid w:val="0015260A"/>
    <w:rsid w:val="00166BF6"/>
    <w:rsid w:val="00171B87"/>
    <w:rsid w:val="00177397"/>
    <w:rsid w:val="00181FA1"/>
    <w:rsid w:val="001830E0"/>
    <w:rsid w:val="00192F1B"/>
    <w:rsid w:val="00194F17"/>
    <w:rsid w:val="001A3A93"/>
    <w:rsid w:val="001A6730"/>
    <w:rsid w:val="001A70D4"/>
    <w:rsid w:val="001B1A1B"/>
    <w:rsid w:val="001E66F4"/>
    <w:rsid w:val="001F1256"/>
    <w:rsid w:val="001F5A4E"/>
    <w:rsid w:val="00210EBC"/>
    <w:rsid w:val="00213198"/>
    <w:rsid w:val="00214C10"/>
    <w:rsid w:val="00217075"/>
    <w:rsid w:val="002220B3"/>
    <w:rsid w:val="00223E34"/>
    <w:rsid w:val="00230F55"/>
    <w:rsid w:val="002317E8"/>
    <w:rsid w:val="00232F03"/>
    <w:rsid w:val="0025219A"/>
    <w:rsid w:val="00261FB7"/>
    <w:rsid w:val="0026239F"/>
    <w:rsid w:val="002626EE"/>
    <w:rsid w:val="0026799B"/>
    <w:rsid w:val="00284C82"/>
    <w:rsid w:val="002850AB"/>
    <w:rsid w:val="00286DAA"/>
    <w:rsid w:val="002906FC"/>
    <w:rsid w:val="00296926"/>
    <w:rsid w:val="002A4FA0"/>
    <w:rsid w:val="002A5F8C"/>
    <w:rsid w:val="002B0110"/>
    <w:rsid w:val="002B3CF0"/>
    <w:rsid w:val="002B680D"/>
    <w:rsid w:val="002C52DB"/>
    <w:rsid w:val="002C54F6"/>
    <w:rsid w:val="002D2B4F"/>
    <w:rsid w:val="002D6205"/>
    <w:rsid w:val="002F7D7B"/>
    <w:rsid w:val="00300FCA"/>
    <w:rsid w:val="00307A7C"/>
    <w:rsid w:val="003112D9"/>
    <w:rsid w:val="00322BA4"/>
    <w:rsid w:val="003332F0"/>
    <w:rsid w:val="00335811"/>
    <w:rsid w:val="00344988"/>
    <w:rsid w:val="003453AB"/>
    <w:rsid w:val="003633FC"/>
    <w:rsid w:val="00365374"/>
    <w:rsid w:val="00390FC4"/>
    <w:rsid w:val="003A5783"/>
    <w:rsid w:val="003A677B"/>
    <w:rsid w:val="003C4073"/>
    <w:rsid w:val="003C7673"/>
    <w:rsid w:val="003E26D3"/>
    <w:rsid w:val="003F2301"/>
    <w:rsid w:val="003F5817"/>
    <w:rsid w:val="00400A1A"/>
    <w:rsid w:val="004021B7"/>
    <w:rsid w:val="0040279E"/>
    <w:rsid w:val="004175D0"/>
    <w:rsid w:val="00433AAF"/>
    <w:rsid w:val="00440828"/>
    <w:rsid w:val="0045617B"/>
    <w:rsid w:val="00456F3D"/>
    <w:rsid w:val="00460119"/>
    <w:rsid w:val="00464AE5"/>
    <w:rsid w:val="00493596"/>
    <w:rsid w:val="004A0C40"/>
    <w:rsid w:val="004A216A"/>
    <w:rsid w:val="004A4C79"/>
    <w:rsid w:val="004B4E3A"/>
    <w:rsid w:val="004B68FB"/>
    <w:rsid w:val="004C6884"/>
    <w:rsid w:val="004E644D"/>
    <w:rsid w:val="004F4766"/>
    <w:rsid w:val="00501B92"/>
    <w:rsid w:val="0051006B"/>
    <w:rsid w:val="00510126"/>
    <w:rsid w:val="005135F0"/>
    <w:rsid w:val="0051410E"/>
    <w:rsid w:val="005173A8"/>
    <w:rsid w:val="00523B76"/>
    <w:rsid w:val="00525997"/>
    <w:rsid w:val="00531971"/>
    <w:rsid w:val="00532363"/>
    <w:rsid w:val="00537113"/>
    <w:rsid w:val="00550869"/>
    <w:rsid w:val="00556445"/>
    <w:rsid w:val="005566D7"/>
    <w:rsid w:val="00572286"/>
    <w:rsid w:val="00575DDF"/>
    <w:rsid w:val="00576035"/>
    <w:rsid w:val="00577234"/>
    <w:rsid w:val="00577FDB"/>
    <w:rsid w:val="00581318"/>
    <w:rsid w:val="00594D90"/>
    <w:rsid w:val="005959A7"/>
    <w:rsid w:val="00596D85"/>
    <w:rsid w:val="005A1879"/>
    <w:rsid w:val="005A2E34"/>
    <w:rsid w:val="005A3879"/>
    <w:rsid w:val="005A629D"/>
    <w:rsid w:val="005A7E8F"/>
    <w:rsid w:val="005B1052"/>
    <w:rsid w:val="005B43D1"/>
    <w:rsid w:val="005C0B12"/>
    <w:rsid w:val="005C2968"/>
    <w:rsid w:val="005C485A"/>
    <w:rsid w:val="005C48C8"/>
    <w:rsid w:val="005D13B5"/>
    <w:rsid w:val="005D48AE"/>
    <w:rsid w:val="005F6F22"/>
    <w:rsid w:val="006013C2"/>
    <w:rsid w:val="0061140F"/>
    <w:rsid w:val="00622CBC"/>
    <w:rsid w:val="00623927"/>
    <w:rsid w:val="00636736"/>
    <w:rsid w:val="00640ADD"/>
    <w:rsid w:val="006429C6"/>
    <w:rsid w:val="00643FD6"/>
    <w:rsid w:val="00682181"/>
    <w:rsid w:val="006923BC"/>
    <w:rsid w:val="006955D3"/>
    <w:rsid w:val="006A2084"/>
    <w:rsid w:val="006A22D5"/>
    <w:rsid w:val="006B1B84"/>
    <w:rsid w:val="006C10FF"/>
    <w:rsid w:val="006C4359"/>
    <w:rsid w:val="006C66A7"/>
    <w:rsid w:val="006D12A0"/>
    <w:rsid w:val="006E060F"/>
    <w:rsid w:val="006E59B0"/>
    <w:rsid w:val="006E650B"/>
    <w:rsid w:val="006F3206"/>
    <w:rsid w:val="007141A5"/>
    <w:rsid w:val="00720AFA"/>
    <w:rsid w:val="0072120C"/>
    <w:rsid w:val="00723E88"/>
    <w:rsid w:val="007247B0"/>
    <w:rsid w:val="00726170"/>
    <w:rsid w:val="00741664"/>
    <w:rsid w:val="00744C21"/>
    <w:rsid w:val="007461CF"/>
    <w:rsid w:val="007473A7"/>
    <w:rsid w:val="00750BD7"/>
    <w:rsid w:val="00756C1B"/>
    <w:rsid w:val="00760A56"/>
    <w:rsid w:val="00760E18"/>
    <w:rsid w:val="007643DE"/>
    <w:rsid w:val="00764555"/>
    <w:rsid w:val="00773AF0"/>
    <w:rsid w:val="00773E9E"/>
    <w:rsid w:val="007778AB"/>
    <w:rsid w:val="00795995"/>
    <w:rsid w:val="007966A0"/>
    <w:rsid w:val="007A6744"/>
    <w:rsid w:val="007C54CB"/>
    <w:rsid w:val="007D2B45"/>
    <w:rsid w:val="007D4E50"/>
    <w:rsid w:val="007E06AD"/>
    <w:rsid w:val="007F0CA7"/>
    <w:rsid w:val="007F4E32"/>
    <w:rsid w:val="007F6E35"/>
    <w:rsid w:val="00800B51"/>
    <w:rsid w:val="00803E6D"/>
    <w:rsid w:val="008056FE"/>
    <w:rsid w:val="00813974"/>
    <w:rsid w:val="00814210"/>
    <w:rsid w:val="008207B9"/>
    <w:rsid w:val="00822462"/>
    <w:rsid w:val="00823E9D"/>
    <w:rsid w:val="00825ACD"/>
    <w:rsid w:val="00826AA3"/>
    <w:rsid w:val="008333BC"/>
    <w:rsid w:val="0083371E"/>
    <w:rsid w:val="00834EA9"/>
    <w:rsid w:val="0083512A"/>
    <w:rsid w:val="00857574"/>
    <w:rsid w:val="00875D9F"/>
    <w:rsid w:val="00893375"/>
    <w:rsid w:val="008A2A4B"/>
    <w:rsid w:val="008A7992"/>
    <w:rsid w:val="008B20D8"/>
    <w:rsid w:val="008B61EB"/>
    <w:rsid w:val="008C0F73"/>
    <w:rsid w:val="008C2E57"/>
    <w:rsid w:val="008D319A"/>
    <w:rsid w:val="008D58AE"/>
    <w:rsid w:val="008D6441"/>
    <w:rsid w:val="008E6443"/>
    <w:rsid w:val="008F1DEF"/>
    <w:rsid w:val="008F2A64"/>
    <w:rsid w:val="0090114C"/>
    <w:rsid w:val="00915398"/>
    <w:rsid w:val="00935036"/>
    <w:rsid w:val="00941E73"/>
    <w:rsid w:val="00960964"/>
    <w:rsid w:val="00964B4F"/>
    <w:rsid w:val="0097008C"/>
    <w:rsid w:val="00974AD9"/>
    <w:rsid w:val="009833F6"/>
    <w:rsid w:val="009A1233"/>
    <w:rsid w:val="009A1577"/>
    <w:rsid w:val="009A4D41"/>
    <w:rsid w:val="009A5060"/>
    <w:rsid w:val="009B2C11"/>
    <w:rsid w:val="009C5527"/>
    <w:rsid w:val="009D00D5"/>
    <w:rsid w:val="009E3616"/>
    <w:rsid w:val="009E40DB"/>
    <w:rsid w:val="009E4340"/>
    <w:rsid w:val="009F0845"/>
    <w:rsid w:val="009F4FDD"/>
    <w:rsid w:val="00A02D65"/>
    <w:rsid w:val="00A06B89"/>
    <w:rsid w:val="00A207C5"/>
    <w:rsid w:val="00A20E20"/>
    <w:rsid w:val="00A2203A"/>
    <w:rsid w:val="00A3201B"/>
    <w:rsid w:val="00A4514D"/>
    <w:rsid w:val="00A47619"/>
    <w:rsid w:val="00A518BC"/>
    <w:rsid w:val="00A53592"/>
    <w:rsid w:val="00A60B75"/>
    <w:rsid w:val="00A65D8A"/>
    <w:rsid w:val="00A662D5"/>
    <w:rsid w:val="00A67C30"/>
    <w:rsid w:val="00A72000"/>
    <w:rsid w:val="00A85289"/>
    <w:rsid w:val="00A857F1"/>
    <w:rsid w:val="00A92DB9"/>
    <w:rsid w:val="00AA435F"/>
    <w:rsid w:val="00AC20E2"/>
    <w:rsid w:val="00AC3542"/>
    <w:rsid w:val="00AC49C6"/>
    <w:rsid w:val="00AE22A7"/>
    <w:rsid w:val="00B03E5B"/>
    <w:rsid w:val="00B248BF"/>
    <w:rsid w:val="00B3628A"/>
    <w:rsid w:val="00B375B6"/>
    <w:rsid w:val="00B42429"/>
    <w:rsid w:val="00B51B71"/>
    <w:rsid w:val="00B53905"/>
    <w:rsid w:val="00B53C55"/>
    <w:rsid w:val="00B56E36"/>
    <w:rsid w:val="00B61B61"/>
    <w:rsid w:val="00B651AC"/>
    <w:rsid w:val="00B71999"/>
    <w:rsid w:val="00B7247F"/>
    <w:rsid w:val="00B81C34"/>
    <w:rsid w:val="00B84201"/>
    <w:rsid w:val="00B848FD"/>
    <w:rsid w:val="00B86868"/>
    <w:rsid w:val="00BA0B1E"/>
    <w:rsid w:val="00BA2452"/>
    <w:rsid w:val="00BA2464"/>
    <w:rsid w:val="00BA56AA"/>
    <w:rsid w:val="00BB0893"/>
    <w:rsid w:val="00BB1858"/>
    <w:rsid w:val="00BC165C"/>
    <w:rsid w:val="00BC2616"/>
    <w:rsid w:val="00BE662B"/>
    <w:rsid w:val="00BF3EEA"/>
    <w:rsid w:val="00C00C6F"/>
    <w:rsid w:val="00C05CC6"/>
    <w:rsid w:val="00C079CA"/>
    <w:rsid w:val="00C07C70"/>
    <w:rsid w:val="00C111E2"/>
    <w:rsid w:val="00C12465"/>
    <w:rsid w:val="00C12BF4"/>
    <w:rsid w:val="00C15574"/>
    <w:rsid w:val="00C16C95"/>
    <w:rsid w:val="00C27F65"/>
    <w:rsid w:val="00C45D89"/>
    <w:rsid w:val="00C507FE"/>
    <w:rsid w:val="00C5441F"/>
    <w:rsid w:val="00C6079D"/>
    <w:rsid w:val="00C65ABE"/>
    <w:rsid w:val="00C67E01"/>
    <w:rsid w:val="00C7203B"/>
    <w:rsid w:val="00C730B6"/>
    <w:rsid w:val="00C73ABD"/>
    <w:rsid w:val="00C75DD4"/>
    <w:rsid w:val="00C86573"/>
    <w:rsid w:val="00C92335"/>
    <w:rsid w:val="00C961BB"/>
    <w:rsid w:val="00CA30FB"/>
    <w:rsid w:val="00CA7D7D"/>
    <w:rsid w:val="00CB0B8D"/>
    <w:rsid w:val="00CB1D6F"/>
    <w:rsid w:val="00CB40B3"/>
    <w:rsid w:val="00CB4A8B"/>
    <w:rsid w:val="00CC7DDF"/>
    <w:rsid w:val="00CD30A3"/>
    <w:rsid w:val="00CD6861"/>
    <w:rsid w:val="00CE6654"/>
    <w:rsid w:val="00CF0D33"/>
    <w:rsid w:val="00D109F9"/>
    <w:rsid w:val="00D22428"/>
    <w:rsid w:val="00D24EAA"/>
    <w:rsid w:val="00D319C8"/>
    <w:rsid w:val="00D33BA3"/>
    <w:rsid w:val="00D34807"/>
    <w:rsid w:val="00D34F2F"/>
    <w:rsid w:val="00D37FC7"/>
    <w:rsid w:val="00D40365"/>
    <w:rsid w:val="00D40F28"/>
    <w:rsid w:val="00D52C31"/>
    <w:rsid w:val="00D53016"/>
    <w:rsid w:val="00D65066"/>
    <w:rsid w:val="00D72BC4"/>
    <w:rsid w:val="00D756DB"/>
    <w:rsid w:val="00D75718"/>
    <w:rsid w:val="00D850BB"/>
    <w:rsid w:val="00D855B3"/>
    <w:rsid w:val="00D92293"/>
    <w:rsid w:val="00D94A83"/>
    <w:rsid w:val="00DA2147"/>
    <w:rsid w:val="00DA348C"/>
    <w:rsid w:val="00DA4A5A"/>
    <w:rsid w:val="00DA74B1"/>
    <w:rsid w:val="00DB4FFF"/>
    <w:rsid w:val="00DC368E"/>
    <w:rsid w:val="00DD0599"/>
    <w:rsid w:val="00DD3EB1"/>
    <w:rsid w:val="00DD53E4"/>
    <w:rsid w:val="00DD651A"/>
    <w:rsid w:val="00DE2A75"/>
    <w:rsid w:val="00E0190C"/>
    <w:rsid w:val="00E14137"/>
    <w:rsid w:val="00E1523D"/>
    <w:rsid w:val="00E16A82"/>
    <w:rsid w:val="00E20216"/>
    <w:rsid w:val="00E2299F"/>
    <w:rsid w:val="00E2490F"/>
    <w:rsid w:val="00E325EB"/>
    <w:rsid w:val="00E4139F"/>
    <w:rsid w:val="00E42C93"/>
    <w:rsid w:val="00E55C5C"/>
    <w:rsid w:val="00E6263E"/>
    <w:rsid w:val="00E76234"/>
    <w:rsid w:val="00E767FA"/>
    <w:rsid w:val="00E85DA2"/>
    <w:rsid w:val="00EA4318"/>
    <w:rsid w:val="00EA6C12"/>
    <w:rsid w:val="00EB591F"/>
    <w:rsid w:val="00EC62ED"/>
    <w:rsid w:val="00ED0B63"/>
    <w:rsid w:val="00ED2929"/>
    <w:rsid w:val="00ED678D"/>
    <w:rsid w:val="00EE553F"/>
    <w:rsid w:val="00EE625C"/>
    <w:rsid w:val="00EF0BC5"/>
    <w:rsid w:val="00F0142F"/>
    <w:rsid w:val="00F017E5"/>
    <w:rsid w:val="00F02D49"/>
    <w:rsid w:val="00F26C9C"/>
    <w:rsid w:val="00F4394C"/>
    <w:rsid w:val="00F51D2C"/>
    <w:rsid w:val="00F5285F"/>
    <w:rsid w:val="00F60C43"/>
    <w:rsid w:val="00F6245E"/>
    <w:rsid w:val="00F70FF2"/>
    <w:rsid w:val="00F722D5"/>
    <w:rsid w:val="00F85CFD"/>
    <w:rsid w:val="00F945C9"/>
    <w:rsid w:val="00F95CD0"/>
    <w:rsid w:val="00F97903"/>
    <w:rsid w:val="00FA0C5F"/>
    <w:rsid w:val="00FB21E4"/>
    <w:rsid w:val="00FC5625"/>
    <w:rsid w:val="00FC5753"/>
    <w:rsid w:val="00FC5949"/>
    <w:rsid w:val="00FC7EFC"/>
    <w:rsid w:val="00FE03CB"/>
    <w:rsid w:val="00FE0A17"/>
    <w:rsid w:val="00FE6982"/>
    <w:rsid w:val="00FF01E5"/>
    <w:rsid w:val="00FF5998"/>
    <w:rsid w:val="00FF5B19"/>
    <w:rsid w:val="0A1FAA1F"/>
    <w:rsid w:val="378C9016"/>
    <w:rsid w:val="37F34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447C8"/>
  <w15:docId w15:val="{EAF6C220-61FB-46DE-BBC7-B5162B9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
      </w:numPr>
      <w:spacing w:before="200"/>
      <w:jc w:val="both"/>
    </w:pPr>
  </w:style>
  <w:style w:type="paragraph" w:customStyle="1" w:styleId="SubLevel2">
    <w:name w:val="Sub Level 2"/>
    <w:basedOn w:val="Normal"/>
    <w:next w:val="Normal"/>
    <w:rsid w:val="00C15574"/>
    <w:pPr>
      <w:numPr>
        <w:ilvl w:val="2"/>
        <w:numId w:val="4"/>
      </w:numPr>
      <w:spacing w:before="200"/>
      <w:jc w:val="both"/>
    </w:pPr>
  </w:style>
  <w:style w:type="paragraph" w:customStyle="1" w:styleId="SubLevel3">
    <w:name w:val="Sub Level 3"/>
    <w:basedOn w:val="Normal"/>
    <w:next w:val="Normal"/>
    <w:rsid w:val="00C15574"/>
    <w:pPr>
      <w:numPr>
        <w:ilvl w:val="3"/>
        <w:numId w:val="4"/>
      </w:numPr>
      <w:spacing w:before="200"/>
      <w:jc w:val="both"/>
    </w:pPr>
  </w:style>
  <w:style w:type="paragraph" w:customStyle="1" w:styleId="SubLevel4">
    <w:name w:val="Sub Level 4"/>
    <w:basedOn w:val="Normal"/>
    <w:next w:val="Normal"/>
    <w:link w:val="SubLevel4Char"/>
    <w:rsid w:val="00C15574"/>
    <w:pPr>
      <w:numPr>
        <w:ilvl w:val="4"/>
        <w:numId w:val="4"/>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325EB"/>
    <w:pPr>
      <w:tabs>
        <w:tab w:val="center" w:pos="4513"/>
        <w:tab w:val="right" w:pos="9026"/>
      </w:tabs>
    </w:pPr>
  </w:style>
  <w:style w:type="character" w:customStyle="1" w:styleId="HeaderChar">
    <w:name w:val="Header Char"/>
    <w:basedOn w:val="DefaultParagraphFont"/>
    <w:link w:val="Header"/>
    <w:uiPriority w:val="99"/>
    <w:rsid w:val="00E325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25EB"/>
    <w:pPr>
      <w:tabs>
        <w:tab w:val="center" w:pos="4513"/>
        <w:tab w:val="right" w:pos="9026"/>
      </w:tabs>
    </w:pPr>
  </w:style>
  <w:style w:type="character" w:customStyle="1" w:styleId="FooterChar">
    <w:name w:val="Footer Char"/>
    <w:basedOn w:val="DefaultParagraphFont"/>
    <w:link w:val="Footer"/>
    <w:uiPriority w:val="99"/>
    <w:rsid w:val="00E325EB"/>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36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8620-EB69-4CC8-977C-498FD987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Company>HP</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2</cp:revision>
  <dcterms:created xsi:type="dcterms:W3CDTF">2022-05-23T04:05:00Z</dcterms:created>
  <dcterms:modified xsi:type="dcterms:W3CDTF">2022-05-23T04:05:00Z</dcterms:modified>
</cp:coreProperties>
</file>