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3C18" w14:textId="77777777" w:rsidR="00531971" w:rsidRPr="006037A1" w:rsidRDefault="00531971" w:rsidP="00D52C31">
      <w:pPr>
        <w:tabs>
          <w:tab w:val="left" w:pos="9360"/>
        </w:tabs>
        <w:ind w:right="712"/>
        <w:rPr>
          <w:rFonts w:ascii="Arial Narrow" w:hAnsi="Arial Narrow" w:cstheme="minorHAnsi"/>
          <w:sz w:val="22"/>
          <w:szCs w:val="22"/>
        </w:rPr>
      </w:pPr>
    </w:p>
    <w:p w14:paraId="7B4C295A" w14:textId="77777777" w:rsidR="00531971" w:rsidRPr="006037A1" w:rsidRDefault="00550869" w:rsidP="00D52C31">
      <w:pPr>
        <w:tabs>
          <w:tab w:val="left" w:pos="9639"/>
        </w:tabs>
        <w:ind w:right="712"/>
        <w:rPr>
          <w:rFonts w:ascii="Arial Narrow" w:hAnsi="Arial Narrow" w:cstheme="minorHAnsi"/>
          <w:b/>
          <w:bCs/>
        </w:rPr>
      </w:pPr>
      <w:r w:rsidRPr="006037A1">
        <w:rPr>
          <w:rFonts w:ascii="Arial Narrow" w:hAnsi="Arial Narrow" w:cstheme="minorHAnsi"/>
          <w:b/>
          <w:bCs/>
          <w:shd w:val="pct20" w:color="auto" w:fill="auto"/>
        </w:rPr>
        <w:t xml:space="preserve">POSITION DESCRIPTION: </w:t>
      </w:r>
      <w:r w:rsidR="008D6441" w:rsidRPr="006037A1">
        <w:rPr>
          <w:rFonts w:ascii="Arial Narrow" w:hAnsi="Arial Narrow" w:cstheme="minorHAnsi"/>
          <w:b/>
          <w:bCs/>
          <w:shd w:val="pct20" w:color="auto" w:fill="auto"/>
        </w:rPr>
        <w:tab/>
      </w:r>
      <w:r w:rsidR="00531971" w:rsidRPr="006037A1">
        <w:rPr>
          <w:rFonts w:ascii="Arial Narrow" w:hAnsi="Arial Narrow" w:cstheme="minorHAnsi"/>
          <w:b/>
          <w:bCs/>
          <w:shd w:val="pct20" w:color="auto" w:fill="auto"/>
        </w:rPr>
        <w:t xml:space="preserve">   </w:t>
      </w:r>
    </w:p>
    <w:p w14:paraId="33DB4A39" w14:textId="77777777" w:rsidR="00531971" w:rsidRPr="006037A1" w:rsidRDefault="00531971" w:rsidP="00D52C31">
      <w:pPr>
        <w:jc w:val="both"/>
        <w:rPr>
          <w:rFonts w:ascii="Arial Narrow" w:hAnsi="Arial Narrow" w:cstheme="minorHAnsi"/>
          <w:spacing w:val="20"/>
          <w:sz w:val="4"/>
          <w:szCs w:val="4"/>
        </w:rPr>
      </w:pPr>
    </w:p>
    <w:tbl>
      <w:tblPr>
        <w:tblW w:w="9781" w:type="dxa"/>
        <w:tblInd w:w="108" w:type="dxa"/>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470"/>
        <w:gridCol w:w="7311"/>
      </w:tblGrid>
      <w:tr w:rsidR="00531971" w:rsidRPr="006037A1" w14:paraId="12973F10" w14:textId="77777777" w:rsidTr="00915398">
        <w:trPr>
          <w:trHeight w:val="530"/>
        </w:trPr>
        <w:tc>
          <w:tcPr>
            <w:tcW w:w="2470" w:type="dxa"/>
            <w:vAlign w:val="center"/>
          </w:tcPr>
          <w:p w14:paraId="7EBB2F2A" w14:textId="77777777" w:rsidR="00531971" w:rsidRPr="006037A1" w:rsidRDefault="00F4394C" w:rsidP="00915398">
            <w:pPr>
              <w:spacing w:before="240" w:after="120"/>
              <w:rPr>
                <w:rFonts w:ascii="Arial Narrow" w:hAnsi="Arial Narrow" w:cstheme="minorHAnsi"/>
                <w:b/>
                <w:sz w:val="22"/>
                <w:szCs w:val="22"/>
              </w:rPr>
            </w:pPr>
            <w:r w:rsidRPr="006037A1">
              <w:rPr>
                <w:rFonts w:ascii="Arial Narrow" w:hAnsi="Arial Narrow" w:cstheme="minorHAnsi"/>
                <w:b/>
                <w:sz w:val="22"/>
                <w:szCs w:val="22"/>
              </w:rPr>
              <w:t>Position</w:t>
            </w:r>
            <w:r w:rsidR="00531971" w:rsidRPr="006037A1">
              <w:rPr>
                <w:rFonts w:ascii="Arial Narrow" w:hAnsi="Arial Narrow" w:cstheme="minorHAnsi"/>
                <w:b/>
                <w:sz w:val="22"/>
                <w:szCs w:val="22"/>
              </w:rPr>
              <w:t xml:space="preserve"> title:</w:t>
            </w:r>
          </w:p>
        </w:tc>
        <w:tc>
          <w:tcPr>
            <w:tcW w:w="7311" w:type="dxa"/>
            <w:vAlign w:val="center"/>
          </w:tcPr>
          <w:p w14:paraId="6E0D62E1" w14:textId="514DF830" w:rsidR="00531971" w:rsidRPr="006037A1" w:rsidRDefault="00FE1FA9" w:rsidP="00915398">
            <w:pPr>
              <w:spacing w:before="240" w:after="120"/>
              <w:rPr>
                <w:rFonts w:ascii="Arial Narrow" w:hAnsi="Arial Narrow" w:cstheme="minorHAnsi"/>
                <w:sz w:val="22"/>
                <w:szCs w:val="22"/>
              </w:rPr>
            </w:pPr>
            <w:r w:rsidRPr="006037A1">
              <w:rPr>
                <w:rFonts w:ascii="Arial Narrow" w:hAnsi="Arial Narrow" w:cstheme="minorHAnsi"/>
                <w:sz w:val="22"/>
                <w:szCs w:val="22"/>
              </w:rPr>
              <w:t>OSHC 2IC</w:t>
            </w:r>
          </w:p>
        </w:tc>
      </w:tr>
      <w:tr w:rsidR="00531971" w:rsidRPr="006037A1" w14:paraId="6FF09419" w14:textId="77777777" w:rsidTr="00915398">
        <w:tc>
          <w:tcPr>
            <w:tcW w:w="2470" w:type="dxa"/>
            <w:vAlign w:val="center"/>
          </w:tcPr>
          <w:p w14:paraId="4F5AFCE3" w14:textId="77777777" w:rsidR="00531971" w:rsidRPr="006037A1" w:rsidRDefault="00531971" w:rsidP="00915398">
            <w:pPr>
              <w:spacing w:before="120" w:after="120"/>
              <w:rPr>
                <w:rFonts w:ascii="Arial Narrow" w:hAnsi="Arial Narrow" w:cstheme="minorHAnsi"/>
                <w:b/>
                <w:sz w:val="22"/>
                <w:szCs w:val="22"/>
              </w:rPr>
            </w:pPr>
            <w:r w:rsidRPr="006037A1">
              <w:rPr>
                <w:rFonts w:ascii="Arial Narrow" w:hAnsi="Arial Narrow" w:cstheme="minorHAnsi"/>
                <w:b/>
                <w:sz w:val="22"/>
                <w:szCs w:val="22"/>
              </w:rPr>
              <w:t>Status:</w:t>
            </w:r>
          </w:p>
        </w:tc>
        <w:tc>
          <w:tcPr>
            <w:tcW w:w="7311" w:type="dxa"/>
            <w:vAlign w:val="center"/>
          </w:tcPr>
          <w:p w14:paraId="70A47384" w14:textId="3E2D48CE" w:rsidR="00531971" w:rsidRPr="006037A1" w:rsidRDefault="00FE1FA9" w:rsidP="00F4394C">
            <w:pPr>
              <w:spacing w:before="120" w:after="120"/>
              <w:rPr>
                <w:rFonts w:ascii="Arial Narrow" w:hAnsi="Arial Narrow" w:cstheme="minorHAnsi"/>
                <w:sz w:val="22"/>
                <w:szCs w:val="22"/>
              </w:rPr>
            </w:pPr>
            <w:r w:rsidRPr="006037A1">
              <w:rPr>
                <w:rFonts w:ascii="Arial Narrow" w:hAnsi="Arial Narrow" w:cstheme="minorHAnsi"/>
                <w:sz w:val="22"/>
                <w:szCs w:val="22"/>
              </w:rPr>
              <w:t>Part Time</w:t>
            </w:r>
          </w:p>
        </w:tc>
      </w:tr>
      <w:tr w:rsidR="00531971" w:rsidRPr="006037A1" w14:paraId="1BA53E9A" w14:textId="77777777" w:rsidTr="00915398">
        <w:tc>
          <w:tcPr>
            <w:tcW w:w="2470" w:type="dxa"/>
            <w:vAlign w:val="center"/>
          </w:tcPr>
          <w:p w14:paraId="7B6E7ABD" w14:textId="77777777" w:rsidR="00531971" w:rsidRPr="006037A1" w:rsidRDefault="00531971" w:rsidP="00915398">
            <w:pPr>
              <w:spacing w:before="120" w:after="120"/>
              <w:rPr>
                <w:rFonts w:ascii="Arial Narrow" w:hAnsi="Arial Narrow" w:cstheme="minorHAnsi"/>
                <w:b/>
                <w:sz w:val="22"/>
                <w:szCs w:val="22"/>
              </w:rPr>
            </w:pPr>
            <w:r w:rsidRPr="006037A1">
              <w:rPr>
                <w:rFonts w:ascii="Arial Narrow" w:hAnsi="Arial Narrow" w:cstheme="minorHAnsi"/>
                <w:b/>
                <w:sz w:val="22"/>
                <w:szCs w:val="22"/>
              </w:rPr>
              <w:t>Location:</w:t>
            </w:r>
          </w:p>
        </w:tc>
        <w:tc>
          <w:tcPr>
            <w:tcW w:w="7311" w:type="dxa"/>
            <w:vAlign w:val="center"/>
          </w:tcPr>
          <w:p w14:paraId="5867A802" w14:textId="55C5A9A5" w:rsidR="00531971" w:rsidRPr="006037A1" w:rsidRDefault="00FE1FA9" w:rsidP="00915398">
            <w:pPr>
              <w:spacing w:before="120" w:after="120"/>
              <w:rPr>
                <w:rFonts w:ascii="Arial Narrow" w:hAnsi="Arial Narrow" w:cstheme="minorHAnsi"/>
                <w:sz w:val="22"/>
                <w:szCs w:val="22"/>
              </w:rPr>
            </w:pPr>
            <w:r w:rsidRPr="006037A1">
              <w:rPr>
                <w:rFonts w:ascii="Arial Narrow" w:hAnsi="Arial Narrow" w:cstheme="minorHAnsi"/>
                <w:sz w:val="22"/>
                <w:szCs w:val="22"/>
              </w:rPr>
              <w:t>Kalianna/SDS OSHC</w:t>
            </w:r>
          </w:p>
        </w:tc>
      </w:tr>
      <w:tr w:rsidR="00531971" w:rsidRPr="006037A1" w14:paraId="5C1677D3" w14:textId="77777777" w:rsidTr="006037A1">
        <w:tc>
          <w:tcPr>
            <w:tcW w:w="2470" w:type="dxa"/>
            <w:vAlign w:val="center"/>
          </w:tcPr>
          <w:p w14:paraId="2D5F66AC" w14:textId="77777777" w:rsidR="00531971" w:rsidRPr="006037A1" w:rsidRDefault="00531971" w:rsidP="00915398">
            <w:pPr>
              <w:spacing w:before="120" w:after="120"/>
              <w:rPr>
                <w:rFonts w:ascii="Arial Narrow" w:hAnsi="Arial Narrow" w:cstheme="minorHAnsi"/>
                <w:b/>
                <w:sz w:val="22"/>
                <w:szCs w:val="22"/>
              </w:rPr>
            </w:pPr>
            <w:r w:rsidRPr="006037A1">
              <w:rPr>
                <w:rFonts w:ascii="Arial Narrow" w:hAnsi="Arial Narrow" w:cstheme="minorHAnsi"/>
                <w:b/>
                <w:sz w:val="22"/>
                <w:szCs w:val="22"/>
              </w:rPr>
              <w:t>Classification level:</w:t>
            </w:r>
          </w:p>
        </w:tc>
        <w:tc>
          <w:tcPr>
            <w:tcW w:w="7311" w:type="dxa"/>
            <w:shd w:val="clear" w:color="auto" w:fill="auto"/>
            <w:vAlign w:val="center"/>
          </w:tcPr>
          <w:p w14:paraId="3FF2AE53" w14:textId="77777777" w:rsidR="00531971" w:rsidRPr="006037A1" w:rsidRDefault="00C15574" w:rsidP="002626EE">
            <w:pPr>
              <w:spacing w:after="120"/>
              <w:rPr>
                <w:rFonts w:ascii="Arial Narrow" w:hAnsi="Arial Narrow" w:cstheme="minorHAnsi"/>
                <w:sz w:val="22"/>
                <w:szCs w:val="22"/>
              </w:rPr>
            </w:pPr>
            <w:r w:rsidRPr="006037A1">
              <w:rPr>
                <w:rFonts w:ascii="Arial Narrow" w:hAnsi="Arial Narrow" w:cstheme="minorHAnsi"/>
                <w:sz w:val="22"/>
                <w:szCs w:val="22"/>
              </w:rPr>
              <w:t xml:space="preserve">SACS </w:t>
            </w:r>
            <w:r w:rsidR="0008426E" w:rsidRPr="006037A1">
              <w:rPr>
                <w:rFonts w:ascii="Arial Narrow" w:hAnsi="Arial Narrow" w:cstheme="minorHAnsi"/>
                <w:sz w:val="22"/>
                <w:szCs w:val="22"/>
              </w:rPr>
              <w:t xml:space="preserve">Level </w:t>
            </w:r>
            <w:r w:rsidR="002626EE" w:rsidRPr="006037A1">
              <w:rPr>
                <w:rFonts w:ascii="Arial Narrow" w:hAnsi="Arial Narrow" w:cstheme="minorHAnsi"/>
                <w:sz w:val="22"/>
                <w:szCs w:val="22"/>
              </w:rPr>
              <w:t>3</w:t>
            </w:r>
          </w:p>
        </w:tc>
      </w:tr>
      <w:tr w:rsidR="00531971" w:rsidRPr="006037A1" w14:paraId="35780576" w14:textId="77777777" w:rsidTr="006037A1">
        <w:tc>
          <w:tcPr>
            <w:tcW w:w="2470" w:type="dxa"/>
            <w:tcBorders>
              <w:bottom w:val="single" w:sz="4" w:space="0" w:color="808080" w:themeColor="background1" w:themeShade="80"/>
            </w:tcBorders>
            <w:vAlign w:val="center"/>
          </w:tcPr>
          <w:p w14:paraId="64FFB30A" w14:textId="77777777" w:rsidR="00531971" w:rsidRPr="006037A1" w:rsidRDefault="00915398" w:rsidP="00915398">
            <w:pPr>
              <w:spacing w:before="120" w:after="120"/>
              <w:rPr>
                <w:rFonts w:ascii="Arial Narrow" w:hAnsi="Arial Narrow" w:cstheme="minorHAnsi"/>
                <w:b/>
                <w:sz w:val="22"/>
                <w:szCs w:val="22"/>
              </w:rPr>
            </w:pPr>
            <w:r w:rsidRPr="006037A1">
              <w:rPr>
                <w:rFonts w:ascii="Arial Narrow" w:hAnsi="Arial Narrow" w:cstheme="minorHAnsi"/>
                <w:b/>
                <w:sz w:val="22"/>
                <w:szCs w:val="22"/>
              </w:rPr>
              <w:t>Award</w:t>
            </w:r>
          </w:p>
        </w:tc>
        <w:tc>
          <w:tcPr>
            <w:tcW w:w="7311" w:type="dxa"/>
            <w:tcBorders>
              <w:bottom w:val="single" w:sz="4" w:space="0" w:color="808080" w:themeColor="background1" w:themeShade="80"/>
            </w:tcBorders>
            <w:shd w:val="clear" w:color="auto" w:fill="auto"/>
            <w:vAlign w:val="center"/>
          </w:tcPr>
          <w:p w14:paraId="40847B39" w14:textId="77777777" w:rsidR="00531971" w:rsidRPr="006037A1" w:rsidRDefault="00915398" w:rsidP="00915398">
            <w:pPr>
              <w:rPr>
                <w:rFonts w:ascii="Arial Narrow" w:hAnsi="Arial Narrow" w:cstheme="minorHAnsi"/>
                <w:i/>
                <w:iCs/>
                <w:sz w:val="22"/>
                <w:szCs w:val="22"/>
              </w:rPr>
            </w:pPr>
            <w:r w:rsidRPr="006037A1">
              <w:rPr>
                <w:rFonts w:ascii="Arial Narrow" w:hAnsi="Arial Narrow" w:cstheme="minorHAnsi"/>
                <w:i/>
                <w:iCs/>
                <w:sz w:val="22"/>
                <w:szCs w:val="22"/>
              </w:rPr>
              <w:t>Social, Community, Home Care and Disability Services Industry Award 2010</w:t>
            </w:r>
          </w:p>
        </w:tc>
      </w:tr>
      <w:tr w:rsidR="00531971" w:rsidRPr="006037A1" w14:paraId="71241736" w14:textId="77777777" w:rsidTr="00915398">
        <w:tc>
          <w:tcPr>
            <w:tcW w:w="2470" w:type="dxa"/>
            <w:tcBorders>
              <w:top w:val="single" w:sz="4" w:space="0" w:color="808080" w:themeColor="background1" w:themeShade="80"/>
              <w:bottom w:val="single" w:sz="4" w:space="0" w:color="808080" w:themeColor="background1" w:themeShade="80"/>
            </w:tcBorders>
            <w:vAlign w:val="center"/>
          </w:tcPr>
          <w:p w14:paraId="58764BD8" w14:textId="77777777" w:rsidR="00531971" w:rsidRPr="006037A1" w:rsidRDefault="00531971" w:rsidP="00915398">
            <w:pPr>
              <w:spacing w:before="120" w:after="120"/>
              <w:rPr>
                <w:rFonts w:ascii="Arial Narrow" w:hAnsi="Arial Narrow" w:cstheme="minorHAnsi"/>
                <w:b/>
                <w:color w:val="000000"/>
                <w:sz w:val="22"/>
                <w:szCs w:val="22"/>
              </w:rPr>
            </w:pPr>
            <w:r w:rsidRPr="006037A1">
              <w:rPr>
                <w:rFonts w:ascii="Arial Narrow" w:hAnsi="Arial Narrow" w:cstheme="minorHAnsi"/>
                <w:b/>
                <w:color w:val="000000"/>
                <w:sz w:val="22"/>
                <w:szCs w:val="22"/>
              </w:rPr>
              <w:t>Reporting to:</w:t>
            </w:r>
          </w:p>
        </w:tc>
        <w:tc>
          <w:tcPr>
            <w:tcW w:w="7311" w:type="dxa"/>
            <w:tcBorders>
              <w:top w:val="single" w:sz="4" w:space="0" w:color="808080" w:themeColor="background1" w:themeShade="80"/>
              <w:bottom w:val="single" w:sz="4" w:space="0" w:color="808080" w:themeColor="background1" w:themeShade="80"/>
            </w:tcBorders>
            <w:vAlign w:val="center"/>
          </w:tcPr>
          <w:p w14:paraId="4D487E5A" w14:textId="42102446" w:rsidR="00531971" w:rsidRPr="006037A1" w:rsidRDefault="006037A1" w:rsidP="00915398">
            <w:pPr>
              <w:spacing w:before="120" w:after="120"/>
              <w:rPr>
                <w:rFonts w:ascii="Arial Narrow" w:hAnsi="Arial Narrow" w:cstheme="minorHAnsi"/>
                <w:color w:val="000000"/>
                <w:sz w:val="22"/>
                <w:szCs w:val="22"/>
              </w:rPr>
            </w:pPr>
            <w:r w:rsidRPr="006037A1">
              <w:rPr>
                <w:rFonts w:ascii="Arial Narrow" w:hAnsi="Arial Narrow" w:cstheme="minorHAnsi"/>
                <w:color w:val="000000"/>
                <w:sz w:val="22"/>
                <w:szCs w:val="22"/>
              </w:rPr>
              <w:t>OSHC Educational Leader</w:t>
            </w:r>
          </w:p>
        </w:tc>
      </w:tr>
      <w:tr w:rsidR="00531971" w:rsidRPr="006037A1" w14:paraId="48F073C0" w14:textId="77777777" w:rsidTr="00915398">
        <w:tc>
          <w:tcPr>
            <w:tcW w:w="2470" w:type="dxa"/>
            <w:tcBorders>
              <w:top w:val="single" w:sz="4" w:space="0" w:color="808080" w:themeColor="background1" w:themeShade="80"/>
              <w:bottom w:val="single" w:sz="4" w:space="0" w:color="auto"/>
            </w:tcBorders>
            <w:vAlign w:val="center"/>
          </w:tcPr>
          <w:p w14:paraId="109B6EA0" w14:textId="77777777" w:rsidR="00531971" w:rsidRPr="006037A1" w:rsidRDefault="00531971" w:rsidP="00915398">
            <w:pPr>
              <w:spacing w:before="120" w:after="120"/>
              <w:rPr>
                <w:rFonts w:ascii="Arial Narrow" w:hAnsi="Arial Narrow" w:cstheme="minorHAnsi"/>
                <w:b/>
                <w:color w:val="000000"/>
                <w:sz w:val="22"/>
                <w:szCs w:val="22"/>
              </w:rPr>
            </w:pPr>
            <w:r w:rsidRPr="006037A1">
              <w:rPr>
                <w:rFonts w:ascii="Arial Narrow" w:hAnsi="Arial Narrow" w:cstheme="minorHAnsi"/>
                <w:b/>
                <w:color w:val="000000"/>
                <w:sz w:val="22"/>
                <w:szCs w:val="22"/>
              </w:rPr>
              <w:t>Date Approved:</w:t>
            </w:r>
          </w:p>
        </w:tc>
        <w:tc>
          <w:tcPr>
            <w:tcW w:w="7311" w:type="dxa"/>
            <w:tcBorders>
              <w:top w:val="single" w:sz="4" w:space="0" w:color="808080" w:themeColor="background1" w:themeShade="80"/>
              <w:bottom w:val="single" w:sz="4" w:space="0" w:color="auto"/>
            </w:tcBorders>
            <w:vAlign w:val="center"/>
          </w:tcPr>
          <w:p w14:paraId="35EFBB47" w14:textId="15E2E648" w:rsidR="00531971" w:rsidRPr="006037A1" w:rsidRDefault="006037A1" w:rsidP="00915398">
            <w:pPr>
              <w:spacing w:before="120" w:after="120"/>
              <w:rPr>
                <w:rFonts w:ascii="Arial Narrow" w:hAnsi="Arial Narrow" w:cstheme="minorHAnsi"/>
                <w:color w:val="000000"/>
                <w:sz w:val="22"/>
                <w:szCs w:val="22"/>
              </w:rPr>
            </w:pPr>
            <w:r w:rsidRPr="006037A1">
              <w:rPr>
                <w:rFonts w:ascii="Arial Narrow" w:hAnsi="Arial Narrow" w:cstheme="minorHAnsi"/>
                <w:color w:val="000000"/>
                <w:sz w:val="22"/>
                <w:szCs w:val="22"/>
              </w:rPr>
              <w:t>September 2022</w:t>
            </w:r>
          </w:p>
        </w:tc>
      </w:tr>
    </w:tbl>
    <w:p w14:paraId="4B95683D" w14:textId="77777777" w:rsidR="00531971" w:rsidRPr="006037A1" w:rsidRDefault="00531971" w:rsidP="00D52C31">
      <w:pPr>
        <w:pStyle w:val="Heading1"/>
        <w:jc w:val="left"/>
        <w:rPr>
          <w:rFonts w:ascii="Arial Narrow" w:hAnsi="Arial Narrow" w:cstheme="minorHAnsi"/>
          <w:b w:val="0"/>
          <w:bCs w:val="0"/>
          <w:color w:val="333333"/>
          <w:sz w:val="22"/>
          <w:szCs w:val="22"/>
        </w:rPr>
      </w:pPr>
    </w:p>
    <w:p w14:paraId="3DCCBDAF" w14:textId="77777777" w:rsidR="00C15574" w:rsidRPr="006037A1" w:rsidRDefault="00C15574"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WORKING ENVIRONMENT</w:t>
      </w:r>
      <w:r w:rsidRPr="006037A1">
        <w:rPr>
          <w:rFonts w:ascii="Arial Narrow" w:hAnsi="Arial Narrow" w:cstheme="minorHAnsi"/>
        </w:rPr>
        <w:tab/>
      </w:r>
    </w:p>
    <w:p w14:paraId="7295AE06" w14:textId="77777777" w:rsidR="00C15574" w:rsidRPr="006037A1" w:rsidRDefault="00C15574" w:rsidP="00C15574">
      <w:pPr>
        <w:pStyle w:val="Heading3"/>
        <w:spacing w:before="0" w:after="200" w:line="276" w:lineRule="auto"/>
        <w:jc w:val="both"/>
        <w:rPr>
          <w:rFonts w:ascii="Arial Narrow" w:hAnsi="Arial Narrow" w:cstheme="minorHAnsi"/>
          <w:color w:val="auto"/>
        </w:rPr>
      </w:pPr>
      <w:r w:rsidRPr="006037A1">
        <w:rPr>
          <w:rFonts w:ascii="Arial Narrow" w:hAnsi="Arial Narrow" w:cstheme="minorHAnsi"/>
          <w:color w:val="auto"/>
        </w:rPr>
        <w:t>Code of Conduct</w:t>
      </w:r>
    </w:p>
    <w:p w14:paraId="2991E66F" w14:textId="5A70B8DB" w:rsidR="00B152AE" w:rsidRPr="006037A1" w:rsidRDefault="00B152AE" w:rsidP="00C15574">
      <w:pPr>
        <w:spacing w:after="200" w:line="276" w:lineRule="auto"/>
        <w:jc w:val="both"/>
        <w:rPr>
          <w:rFonts w:ascii="Arial Narrow" w:hAnsi="Arial Narrow" w:cstheme="minorHAnsi"/>
          <w:sz w:val="22"/>
          <w:szCs w:val="22"/>
        </w:rPr>
      </w:pPr>
      <w:r w:rsidRPr="006037A1">
        <w:rPr>
          <w:rFonts w:ascii="Arial Narrow" w:hAnsi="Arial Narrow" w:cstheme="minorHAnsi"/>
          <w:sz w:val="22"/>
          <w:szCs w:val="22"/>
        </w:rPr>
        <w:t>All employees must abide by the Organisational Code of Conduct</w:t>
      </w:r>
    </w:p>
    <w:p w14:paraId="49C6533E" w14:textId="77777777" w:rsidR="00C15574" w:rsidRPr="006037A1" w:rsidRDefault="00C15574" w:rsidP="00C15574">
      <w:pPr>
        <w:pStyle w:val="Heading3"/>
        <w:spacing w:before="0" w:after="200" w:line="276" w:lineRule="auto"/>
        <w:jc w:val="both"/>
        <w:rPr>
          <w:rFonts w:ascii="Arial Narrow" w:hAnsi="Arial Narrow" w:cstheme="minorHAnsi"/>
          <w:color w:val="auto"/>
        </w:rPr>
      </w:pPr>
      <w:r w:rsidRPr="006037A1">
        <w:rPr>
          <w:rFonts w:ascii="Arial Narrow" w:hAnsi="Arial Narrow" w:cstheme="minorHAnsi"/>
          <w:color w:val="auto"/>
        </w:rPr>
        <w:t>Occupational Health and Safety:</w:t>
      </w:r>
    </w:p>
    <w:p w14:paraId="0129E6CC" w14:textId="0CBB2F90" w:rsidR="00B152AE" w:rsidRPr="006037A1" w:rsidRDefault="00B152AE" w:rsidP="00C15574">
      <w:pPr>
        <w:spacing w:after="200" w:line="276" w:lineRule="auto"/>
        <w:jc w:val="both"/>
        <w:rPr>
          <w:rFonts w:ascii="Arial Narrow" w:hAnsi="Arial Narrow" w:cstheme="minorHAnsi"/>
          <w:sz w:val="22"/>
          <w:szCs w:val="22"/>
        </w:rPr>
      </w:pPr>
      <w:r w:rsidRPr="006037A1">
        <w:rPr>
          <w:rFonts w:ascii="Arial Narrow" w:hAnsi="Arial Narrow" w:cstheme="minorHAnsi"/>
          <w:sz w:val="22"/>
          <w:szCs w:val="22"/>
        </w:rPr>
        <w:t xml:space="preserve">As an employee, you must be aware of and comply with requirements of the relevant Workplace Health and Safety legislation and associated regulations. This includes taking responsibility for your own health and safety and that of others in the workplace and complying with the Organisations occupational health and safety policies and </w:t>
      </w:r>
      <w:proofErr w:type="gramStart"/>
      <w:r w:rsidRPr="006037A1">
        <w:rPr>
          <w:rFonts w:ascii="Arial Narrow" w:hAnsi="Arial Narrow" w:cstheme="minorHAnsi"/>
          <w:sz w:val="22"/>
          <w:szCs w:val="22"/>
        </w:rPr>
        <w:t>procedures</w:t>
      </w:r>
      <w:proofErr w:type="gramEnd"/>
    </w:p>
    <w:p w14:paraId="018FF40C" w14:textId="77777777" w:rsidR="00C15574" w:rsidRPr="006037A1" w:rsidRDefault="00C15574" w:rsidP="00C15574">
      <w:pPr>
        <w:pStyle w:val="Heading3"/>
        <w:spacing w:before="0" w:after="200" w:line="276" w:lineRule="auto"/>
        <w:jc w:val="both"/>
        <w:rPr>
          <w:rFonts w:ascii="Arial Narrow" w:hAnsi="Arial Narrow" w:cstheme="minorHAnsi"/>
          <w:color w:val="auto"/>
        </w:rPr>
      </w:pPr>
      <w:r w:rsidRPr="006037A1">
        <w:rPr>
          <w:rFonts w:ascii="Arial Narrow" w:hAnsi="Arial Narrow" w:cstheme="minorHAnsi"/>
          <w:color w:val="auto"/>
        </w:rPr>
        <w:t>Performance Review:</w:t>
      </w:r>
    </w:p>
    <w:p w14:paraId="0A921767" w14:textId="77777777" w:rsidR="00C15574" w:rsidRPr="006037A1" w:rsidRDefault="00C15574" w:rsidP="00C15574">
      <w:pPr>
        <w:spacing w:after="200" w:line="276" w:lineRule="auto"/>
        <w:jc w:val="both"/>
        <w:rPr>
          <w:rFonts w:ascii="Arial Narrow" w:hAnsi="Arial Narrow" w:cstheme="minorHAnsi"/>
          <w:sz w:val="22"/>
          <w:szCs w:val="22"/>
        </w:rPr>
      </w:pPr>
      <w:r w:rsidRPr="006037A1">
        <w:rPr>
          <w:rFonts w:ascii="Arial Narrow" w:hAnsi="Arial Narrow" w:cstheme="minorHAnsi"/>
          <w:sz w:val="22"/>
          <w:szCs w:val="22"/>
        </w:rPr>
        <w:t>A Performance Review will be conducted using the Organisations Performance Management Process.</w:t>
      </w:r>
    </w:p>
    <w:p w14:paraId="21986FE3" w14:textId="77777777" w:rsidR="00C15574" w:rsidRPr="006037A1" w:rsidRDefault="00C15574" w:rsidP="00C15574">
      <w:pPr>
        <w:spacing w:after="200" w:line="276" w:lineRule="auto"/>
        <w:jc w:val="both"/>
        <w:rPr>
          <w:rFonts w:ascii="Arial Narrow" w:hAnsi="Arial Narrow" w:cstheme="minorHAnsi"/>
          <w:sz w:val="22"/>
          <w:szCs w:val="22"/>
        </w:rPr>
      </w:pPr>
    </w:p>
    <w:p w14:paraId="70090F8C" w14:textId="77777777" w:rsidR="00C15574" w:rsidRPr="006037A1" w:rsidRDefault="00C15574"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POSITION SUMMARY</w:t>
      </w:r>
      <w:r w:rsidRPr="006037A1">
        <w:rPr>
          <w:rFonts w:ascii="Arial Narrow" w:hAnsi="Arial Narrow" w:cstheme="minorHAnsi"/>
        </w:rPr>
        <w:tab/>
      </w:r>
    </w:p>
    <w:p w14:paraId="0A2B08E9" w14:textId="77777777" w:rsidR="00B152AE" w:rsidRPr="006037A1" w:rsidRDefault="00B152AE" w:rsidP="00C15574">
      <w:pPr>
        <w:pStyle w:val="ListParagraph"/>
        <w:autoSpaceDE w:val="0"/>
        <w:autoSpaceDN w:val="0"/>
        <w:adjustRightInd w:val="0"/>
        <w:spacing w:after="200" w:line="276" w:lineRule="auto"/>
        <w:ind w:left="0"/>
        <w:jc w:val="both"/>
        <w:rPr>
          <w:rFonts w:ascii="Arial Narrow" w:hAnsi="Arial Narrow" w:cstheme="minorHAnsi"/>
          <w:sz w:val="22"/>
          <w:szCs w:val="22"/>
        </w:rPr>
      </w:pPr>
      <w:r w:rsidRPr="006037A1">
        <w:rPr>
          <w:rFonts w:ascii="Arial Narrow" w:hAnsi="Arial Narrow" w:cstheme="minorHAnsi"/>
          <w:sz w:val="22"/>
          <w:szCs w:val="22"/>
        </w:rPr>
        <w:t xml:space="preserve">An employee at this level at this level provides direct care assistance for participants of the Organisation. </w:t>
      </w:r>
    </w:p>
    <w:p w14:paraId="72606EB6" w14:textId="5B41E640" w:rsidR="002626EE" w:rsidRPr="006037A1" w:rsidRDefault="00B152AE" w:rsidP="00C15574">
      <w:pPr>
        <w:pStyle w:val="ListParagraph"/>
        <w:autoSpaceDE w:val="0"/>
        <w:autoSpaceDN w:val="0"/>
        <w:adjustRightInd w:val="0"/>
        <w:spacing w:after="200" w:line="276" w:lineRule="auto"/>
        <w:ind w:left="0"/>
        <w:jc w:val="both"/>
        <w:rPr>
          <w:rFonts w:ascii="Arial Narrow" w:hAnsi="Arial Narrow" w:cstheme="minorHAnsi"/>
          <w:sz w:val="22"/>
          <w:szCs w:val="22"/>
        </w:rPr>
      </w:pPr>
      <w:r w:rsidRPr="006037A1">
        <w:rPr>
          <w:rFonts w:ascii="Arial Narrow" w:hAnsi="Arial Narrow" w:cstheme="minorHAnsi"/>
          <w:sz w:val="22"/>
          <w:szCs w:val="22"/>
        </w:rPr>
        <w:t xml:space="preserve">An employee at this level may be required to supervise lower classified staff or volunteers in their day-to-day work. Employees with supervisory responsibilities may undertake some complex operational work and may undertake planning and co-ordination of activities within a clearly defined area of the organisation including managing the day-to-day operations of a group of residential facility for persons with a disability. Employees will be responsible for managing and planning their own work and that of subordinate staff or volunteers and may be required to deal with formal disciplinary issues within the work </w:t>
      </w:r>
      <w:proofErr w:type="gramStart"/>
      <w:r w:rsidRPr="006037A1">
        <w:rPr>
          <w:rFonts w:ascii="Arial Narrow" w:hAnsi="Arial Narrow" w:cstheme="minorHAnsi"/>
          <w:sz w:val="22"/>
          <w:szCs w:val="22"/>
        </w:rPr>
        <w:t>area</w:t>
      </w:r>
      <w:proofErr w:type="gramEnd"/>
    </w:p>
    <w:p w14:paraId="78842696" w14:textId="3CB90EAE" w:rsidR="00C15574" w:rsidRPr="006037A1" w:rsidRDefault="00B152AE"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POSITION</w:t>
      </w:r>
      <w:r w:rsidR="00C15574" w:rsidRPr="006037A1">
        <w:rPr>
          <w:rFonts w:ascii="Arial Narrow" w:hAnsi="Arial Narrow" w:cstheme="minorHAnsi"/>
        </w:rPr>
        <w:t xml:space="preserve"> OBJECTIVES</w:t>
      </w:r>
      <w:r w:rsidR="00C15574" w:rsidRPr="006037A1">
        <w:rPr>
          <w:rFonts w:ascii="Arial Narrow" w:hAnsi="Arial Narrow" w:cstheme="minorHAnsi"/>
        </w:rPr>
        <w:tab/>
      </w:r>
    </w:p>
    <w:p w14:paraId="0ABB7C85" w14:textId="1AD5BC71" w:rsidR="00C15574" w:rsidRPr="006037A1" w:rsidRDefault="00B152AE" w:rsidP="00B152AE">
      <w:pPr>
        <w:pStyle w:val="ListParagraph"/>
        <w:autoSpaceDE w:val="0"/>
        <w:autoSpaceDN w:val="0"/>
        <w:adjustRightInd w:val="0"/>
        <w:spacing w:after="200" w:line="276" w:lineRule="auto"/>
        <w:ind w:left="0"/>
        <w:contextualSpacing/>
        <w:jc w:val="both"/>
        <w:rPr>
          <w:rFonts w:ascii="Arial Narrow" w:hAnsi="Arial Narrow" w:cstheme="minorHAnsi"/>
          <w:sz w:val="22"/>
          <w:szCs w:val="22"/>
        </w:rPr>
      </w:pPr>
      <w:r w:rsidRPr="006037A1">
        <w:rPr>
          <w:rFonts w:ascii="Arial Narrow" w:hAnsi="Arial Narrow" w:cstheme="minorHAnsi"/>
          <w:sz w:val="22"/>
          <w:szCs w:val="22"/>
        </w:rPr>
        <w:t xml:space="preserve">To assist with the management of the effective and efficient operation of the Outside School Hours Care Service placed in accordance with the policies, </w:t>
      </w:r>
      <w:proofErr w:type="gramStart"/>
      <w:r w:rsidRPr="006037A1">
        <w:rPr>
          <w:rFonts w:ascii="Arial Narrow" w:hAnsi="Arial Narrow" w:cstheme="minorHAnsi"/>
          <w:sz w:val="22"/>
          <w:szCs w:val="22"/>
        </w:rPr>
        <w:t>directions</w:t>
      </w:r>
      <w:proofErr w:type="gramEnd"/>
      <w:r w:rsidRPr="006037A1">
        <w:rPr>
          <w:rFonts w:ascii="Arial Narrow" w:hAnsi="Arial Narrow" w:cstheme="minorHAnsi"/>
          <w:sz w:val="22"/>
          <w:szCs w:val="22"/>
        </w:rPr>
        <w:t xml:space="preserve"> and delegations of the Service Management. This is undertaken under the supervision of the Project Manager</w:t>
      </w:r>
    </w:p>
    <w:p w14:paraId="36CBE196" w14:textId="77777777" w:rsidR="00B152AE" w:rsidRPr="006037A1" w:rsidRDefault="00B152AE" w:rsidP="00B152AE">
      <w:pPr>
        <w:pStyle w:val="ListParagraph"/>
        <w:autoSpaceDE w:val="0"/>
        <w:autoSpaceDN w:val="0"/>
        <w:adjustRightInd w:val="0"/>
        <w:spacing w:after="200" w:line="276" w:lineRule="auto"/>
        <w:ind w:left="0"/>
        <w:contextualSpacing/>
        <w:jc w:val="both"/>
        <w:rPr>
          <w:rFonts w:ascii="Arial Narrow" w:hAnsi="Arial Narrow" w:cstheme="minorHAnsi"/>
          <w:sz w:val="22"/>
          <w:szCs w:val="22"/>
        </w:rPr>
      </w:pPr>
    </w:p>
    <w:p w14:paraId="55A4B728" w14:textId="77777777" w:rsidR="00C15574" w:rsidRPr="006037A1" w:rsidRDefault="00C15574"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lastRenderedPageBreak/>
        <w:t>LEVEL OF RESPONSIBILITY</w:t>
      </w:r>
      <w:r w:rsidRPr="006037A1">
        <w:rPr>
          <w:rFonts w:ascii="Arial Narrow" w:hAnsi="Arial Narrow" w:cstheme="minorHAnsi"/>
        </w:rPr>
        <w:tab/>
      </w:r>
    </w:p>
    <w:p w14:paraId="470746E6" w14:textId="77777777" w:rsidR="00B152AE" w:rsidRPr="006037A1" w:rsidRDefault="00B152AE" w:rsidP="00B152AE">
      <w:pPr>
        <w:spacing w:after="200" w:line="276" w:lineRule="auto"/>
        <w:rPr>
          <w:rFonts w:ascii="Arial Narrow" w:hAnsi="Arial Narrow" w:cstheme="minorHAnsi"/>
          <w:sz w:val="22"/>
          <w:szCs w:val="22"/>
        </w:rPr>
      </w:pPr>
      <w:r w:rsidRPr="006037A1">
        <w:rPr>
          <w:rFonts w:ascii="Arial Narrow" w:hAnsi="Arial Narrow" w:cstheme="minorHAnsi"/>
          <w:sz w:val="22"/>
          <w:szCs w:val="22"/>
        </w:rPr>
        <w:t xml:space="preserve">This position is directly responsible to their immediate supervisor for all aspects of service delivery and organisational management whilst at work. The performance of this position is subject to general direction by the immediate supervisor of the relevant program in which the employee is working. The employee is required to undertake a range of activities requiring the exercising of initiative in the application of established work procedures and may require the employee to establish goals/objectives and outcomes for their own </w:t>
      </w:r>
      <w:proofErr w:type="gramStart"/>
      <w:r w:rsidRPr="006037A1">
        <w:rPr>
          <w:rFonts w:ascii="Arial Narrow" w:hAnsi="Arial Narrow" w:cstheme="minorHAnsi"/>
          <w:sz w:val="22"/>
          <w:szCs w:val="22"/>
        </w:rPr>
        <w:t>particular work</w:t>
      </w:r>
      <w:proofErr w:type="gramEnd"/>
      <w:r w:rsidRPr="006037A1">
        <w:rPr>
          <w:rFonts w:ascii="Arial Narrow" w:hAnsi="Arial Narrow" w:cstheme="minorHAnsi"/>
          <w:sz w:val="22"/>
          <w:szCs w:val="22"/>
        </w:rPr>
        <w:t xml:space="preserve"> program or project. </w:t>
      </w:r>
    </w:p>
    <w:p w14:paraId="08BF61EA" w14:textId="37655F56" w:rsidR="00C15574" w:rsidRPr="006037A1" w:rsidRDefault="00B152AE" w:rsidP="00B152AE">
      <w:pPr>
        <w:spacing w:after="200" w:line="276" w:lineRule="auto"/>
        <w:rPr>
          <w:rFonts w:ascii="Arial Narrow" w:hAnsi="Arial Narrow" w:cstheme="minorHAnsi"/>
          <w:sz w:val="22"/>
          <w:szCs w:val="22"/>
        </w:rPr>
      </w:pPr>
      <w:r w:rsidRPr="006037A1">
        <w:rPr>
          <w:rFonts w:ascii="Arial Narrow" w:hAnsi="Arial Narrow" w:cstheme="minorHAnsi"/>
          <w:sz w:val="22"/>
          <w:szCs w:val="22"/>
        </w:rPr>
        <w:t>At this level, employees will be required to take overall responsibility for the personal care of residents; training, co-ordinating and supervising other employees and scheduling work programmes; and assisting in liaison and coordination with other services and programmes whilst assisting in interpretation of matters for which there are no clearly established practices and procedures although this will be undertaken under general guidance of the employee’s immediate supervisor.</w:t>
      </w:r>
    </w:p>
    <w:p w14:paraId="0F009090" w14:textId="77777777" w:rsidR="00B152AE" w:rsidRPr="006037A1" w:rsidRDefault="00B152AE" w:rsidP="00C15574">
      <w:pPr>
        <w:spacing w:after="200" w:line="276" w:lineRule="auto"/>
        <w:ind w:left="360"/>
        <w:rPr>
          <w:rFonts w:ascii="Arial Narrow" w:hAnsi="Arial Narrow" w:cstheme="minorHAnsi"/>
          <w:sz w:val="22"/>
          <w:szCs w:val="22"/>
        </w:rPr>
      </w:pPr>
    </w:p>
    <w:p w14:paraId="311C078E" w14:textId="77777777" w:rsidR="00C15574" w:rsidRPr="006037A1" w:rsidRDefault="00C15574"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SUPERVISION</w:t>
      </w:r>
      <w:r w:rsidRPr="006037A1">
        <w:rPr>
          <w:rFonts w:ascii="Arial Narrow" w:hAnsi="Arial Narrow" w:cstheme="minorHAnsi"/>
        </w:rPr>
        <w:tab/>
      </w:r>
    </w:p>
    <w:p w14:paraId="10D5A38F" w14:textId="77777777" w:rsidR="00B152AE" w:rsidRPr="006037A1" w:rsidRDefault="00B152AE" w:rsidP="00C15574">
      <w:pPr>
        <w:autoSpaceDE w:val="0"/>
        <w:autoSpaceDN w:val="0"/>
        <w:adjustRightInd w:val="0"/>
        <w:spacing w:after="200" w:line="276" w:lineRule="auto"/>
        <w:jc w:val="both"/>
        <w:rPr>
          <w:rFonts w:ascii="Arial Narrow" w:hAnsi="Arial Narrow" w:cstheme="minorHAnsi"/>
          <w:sz w:val="22"/>
          <w:szCs w:val="22"/>
        </w:rPr>
      </w:pPr>
      <w:r w:rsidRPr="006037A1">
        <w:rPr>
          <w:rFonts w:ascii="Arial Narrow" w:hAnsi="Arial Narrow" w:cstheme="minorHAnsi"/>
          <w:sz w:val="22"/>
          <w:szCs w:val="22"/>
        </w:rPr>
        <w:t xml:space="preserve">An employee at this level works under general direction, operates within established routines, methods, </w:t>
      </w:r>
      <w:proofErr w:type="gramStart"/>
      <w:r w:rsidRPr="006037A1">
        <w:rPr>
          <w:rFonts w:ascii="Arial Narrow" w:hAnsi="Arial Narrow" w:cstheme="minorHAnsi"/>
          <w:sz w:val="22"/>
          <w:szCs w:val="22"/>
        </w:rPr>
        <w:t>standards</w:t>
      </w:r>
      <w:proofErr w:type="gramEnd"/>
      <w:r w:rsidRPr="006037A1">
        <w:rPr>
          <w:rFonts w:ascii="Arial Narrow" w:hAnsi="Arial Narrow" w:cstheme="minorHAnsi"/>
          <w:sz w:val="22"/>
          <w:szCs w:val="22"/>
        </w:rPr>
        <w:t xml:space="preserve"> and procedures and is expected to exercise initiative in the application of established work procedures and is responsible for managing time, planning and organising their own work. </w:t>
      </w:r>
    </w:p>
    <w:p w14:paraId="413B8372" w14:textId="14761378" w:rsidR="00C15574" w:rsidRPr="006037A1" w:rsidRDefault="00B152AE" w:rsidP="00C15574">
      <w:pPr>
        <w:autoSpaceDE w:val="0"/>
        <w:autoSpaceDN w:val="0"/>
        <w:adjustRightInd w:val="0"/>
        <w:spacing w:after="200" w:line="276" w:lineRule="auto"/>
        <w:jc w:val="both"/>
        <w:rPr>
          <w:rFonts w:ascii="Arial Narrow" w:hAnsi="Arial Narrow" w:cstheme="minorHAnsi"/>
          <w:sz w:val="22"/>
          <w:szCs w:val="22"/>
        </w:rPr>
      </w:pPr>
      <w:r w:rsidRPr="006037A1">
        <w:rPr>
          <w:rFonts w:ascii="Arial Narrow" w:hAnsi="Arial Narrow" w:cstheme="minorHAnsi"/>
          <w:sz w:val="22"/>
          <w:szCs w:val="22"/>
        </w:rPr>
        <w:t>An employee at this level may be required to supervise lower classified employees or volunteers in their day-to-day work.</w:t>
      </w:r>
    </w:p>
    <w:p w14:paraId="18431F54" w14:textId="77777777" w:rsidR="00B152AE" w:rsidRPr="006037A1" w:rsidRDefault="00B152AE" w:rsidP="00C15574">
      <w:pPr>
        <w:autoSpaceDE w:val="0"/>
        <w:autoSpaceDN w:val="0"/>
        <w:adjustRightInd w:val="0"/>
        <w:spacing w:after="200" w:line="276" w:lineRule="auto"/>
        <w:jc w:val="both"/>
        <w:rPr>
          <w:rFonts w:ascii="Arial Narrow" w:hAnsi="Arial Narrow" w:cstheme="minorHAnsi"/>
          <w:sz w:val="22"/>
          <w:szCs w:val="22"/>
        </w:rPr>
      </w:pPr>
    </w:p>
    <w:p w14:paraId="232E8DE6" w14:textId="77777777" w:rsidR="00C15574" w:rsidRPr="006037A1" w:rsidRDefault="00C15574"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 xml:space="preserve">KEY TASKS AND DUTIES </w:t>
      </w:r>
      <w:r w:rsidRPr="006037A1">
        <w:rPr>
          <w:rFonts w:ascii="Arial Narrow" w:hAnsi="Arial Narrow" w:cstheme="minorHAnsi"/>
          <w:b w:val="0"/>
          <w:i/>
          <w:sz w:val="22"/>
          <w:szCs w:val="22"/>
        </w:rPr>
        <w:t>(including Key Performance Indicators)</w:t>
      </w:r>
    </w:p>
    <w:p w14:paraId="65D6E4E4" w14:textId="77777777" w:rsidR="00F4660F" w:rsidRPr="006037A1" w:rsidRDefault="00F4660F" w:rsidP="00F4660F">
      <w:p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Specific </w:t>
      </w:r>
    </w:p>
    <w:p w14:paraId="32523695" w14:textId="77E6ED44"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Assist the OSHC Education Leader in supervising the programs and the quality of care provided by the </w:t>
      </w:r>
      <w:proofErr w:type="gramStart"/>
      <w:r w:rsidRPr="006037A1">
        <w:rPr>
          <w:rFonts w:ascii="Arial Narrow" w:hAnsi="Arial Narrow" w:cstheme="minorHAnsi"/>
        </w:rPr>
        <w:t>centre</w:t>
      </w:r>
      <w:proofErr w:type="gramEnd"/>
      <w:r w:rsidRPr="006037A1">
        <w:rPr>
          <w:rFonts w:ascii="Arial Narrow" w:hAnsi="Arial Narrow" w:cstheme="minorHAnsi"/>
        </w:rPr>
        <w:t xml:space="preserve"> </w:t>
      </w:r>
    </w:p>
    <w:p w14:paraId="2AE72CE0" w14:textId="0C0C95BD"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Coordinate the learning activities of the allocated group of children including the supervision of all </w:t>
      </w:r>
      <w:proofErr w:type="gramStart"/>
      <w:r w:rsidRPr="006037A1">
        <w:rPr>
          <w:rFonts w:ascii="Arial Narrow" w:hAnsi="Arial Narrow" w:cstheme="minorHAnsi"/>
        </w:rPr>
        <w:t>Assistants</w:t>
      </w:r>
      <w:proofErr w:type="gramEnd"/>
      <w:r w:rsidRPr="006037A1">
        <w:rPr>
          <w:rFonts w:ascii="Arial Narrow" w:hAnsi="Arial Narrow" w:cstheme="minorHAnsi"/>
        </w:rPr>
        <w:t xml:space="preserve"> </w:t>
      </w:r>
    </w:p>
    <w:p w14:paraId="0A05E65E" w14:textId="0DC70668"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Assist the Centre Manager in maintaining the centre’s policies and </w:t>
      </w:r>
      <w:proofErr w:type="gramStart"/>
      <w:r w:rsidRPr="006037A1">
        <w:rPr>
          <w:rFonts w:ascii="Arial Narrow" w:hAnsi="Arial Narrow" w:cstheme="minorHAnsi"/>
        </w:rPr>
        <w:t>procedures</w:t>
      </w:r>
      <w:proofErr w:type="gramEnd"/>
      <w:r w:rsidRPr="006037A1">
        <w:rPr>
          <w:rFonts w:ascii="Arial Narrow" w:hAnsi="Arial Narrow" w:cstheme="minorHAnsi"/>
        </w:rPr>
        <w:t xml:space="preserve"> </w:t>
      </w:r>
    </w:p>
    <w:p w14:paraId="42DA6A22" w14:textId="7F33EEBC"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Liaise with other agencies in the </w:t>
      </w:r>
      <w:proofErr w:type="gramStart"/>
      <w:r w:rsidRPr="006037A1">
        <w:rPr>
          <w:rFonts w:ascii="Arial Narrow" w:hAnsi="Arial Narrow" w:cstheme="minorHAnsi"/>
        </w:rPr>
        <w:t>community</w:t>
      </w:r>
      <w:proofErr w:type="gramEnd"/>
      <w:r w:rsidRPr="006037A1">
        <w:rPr>
          <w:rFonts w:ascii="Arial Narrow" w:hAnsi="Arial Narrow" w:cstheme="minorHAnsi"/>
        </w:rPr>
        <w:t xml:space="preserve"> </w:t>
      </w:r>
    </w:p>
    <w:p w14:paraId="6E6B1BC3" w14:textId="342670D7"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Assist the Centre Manager in maintaining the centre’s </w:t>
      </w:r>
      <w:proofErr w:type="gramStart"/>
      <w:r w:rsidRPr="006037A1">
        <w:rPr>
          <w:rFonts w:ascii="Arial Narrow" w:hAnsi="Arial Narrow" w:cstheme="minorHAnsi"/>
        </w:rPr>
        <w:t>records</w:t>
      </w:r>
      <w:proofErr w:type="gramEnd"/>
      <w:r w:rsidRPr="006037A1">
        <w:rPr>
          <w:rFonts w:ascii="Arial Narrow" w:hAnsi="Arial Narrow" w:cstheme="minorHAnsi"/>
        </w:rPr>
        <w:t xml:space="preserve"> </w:t>
      </w:r>
    </w:p>
    <w:p w14:paraId="25C03851" w14:textId="08852E52"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Supervise team </w:t>
      </w:r>
      <w:proofErr w:type="gramStart"/>
      <w:r w:rsidRPr="006037A1">
        <w:rPr>
          <w:rFonts w:ascii="Arial Narrow" w:hAnsi="Arial Narrow" w:cstheme="minorHAnsi"/>
        </w:rPr>
        <w:t>members</w:t>
      </w:r>
      <w:proofErr w:type="gramEnd"/>
      <w:r w:rsidRPr="006037A1">
        <w:rPr>
          <w:rFonts w:ascii="Arial Narrow" w:hAnsi="Arial Narrow" w:cstheme="minorHAnsi"/>
        </w:rPr>
        <w:t xml:space="preserve"> </w:t>
      </w:r>
    </w:p>
    <w:p w14:paraId="7B92DF2D" w14:textId="75246210"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Create an environment that meets the emotional, social, educational and physical needs of all children enrolled at the </w:t>
      </w:r>
      <w:proofErr w:type="gramStart"/>
      <w:r w:rsidRPr="006037A1">
        <w:rPr>
          <w:rFonts w:ascii="Arial Narrow" w:hAnsi="Arial Narrow" w:cstheme="minorHAnsi"/>
        </w:rPr>
        <w:t>centre</w:t>
      </w:r>
      <w:proofErr w:type="gramEnd"/>
      <w:r w:rsidRPr="006037A1">
        <w:rPr>
          <w:rFonts w:ascii="Arial Narrow" w:hAnsi="Arial Narrow" w:cstheme="minorHAnsi"/>
        </w:rPr>
        <w:t xml:space="preserve"> </w:t>
      </w:r>
    </w:p>
    <w:p w14:paraId="3609E067" w14:textId="7EAA9192" w:rsidR="00C15574"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 xml:space="preserve">Assist in planning and coordinating in-service training for the </w:t>
      </w:r>
      <w:proofErr w:type="gramStart"/>
      <w:r w:rsidRPr="006037A1">
        <w:rPr>
          <w:rFonts w:ascii="Arial Narrow" w:hAnsi="Arial Narrow" w:cstheme="minorHAnsi"/>
        </w:rPr>
        <w:t>centre</w:t>
      </w:r>
      <w:proofErr w:type="gramEnd"/>
    </w:p>
    <w:p w14:paraId="2EE55DE2" w14:textId="61049D25"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Plan and implement programs for children with special </w:t>
      </w:r>
      <w:proofErr w:type="gramStart"/>
      <w:r w:rsidRPr="006037A1">
        <w:rPr>
          <w:rFonts w:ascii="Arial Narrow" w:hAnsi="Arial Narrow" w:cstheme="minorHAnsi"/>
        </w:rPr>
        <w:t>needs</w:t>
      </w:r>
      <w:proofErr w:type="gramEnd"/>
      <w:r w:rsidRPr="006037A1">
        <w:rPr>
          <w:rFonts w:ascii="Arial Narrow" w:hAnsi="Arial Narrow" w:cstheme="minorHAnsi"/>
        </w:rPr>
        <w:t xml:space="preserve"> </w:t>
      </w:r>
    </w:p>
    <w:p w14:paraId="736BE23B" w14:textId="48A74A6F"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Develop team member relationships so that all team members enjoy their working </w:t>
      </w:r>
      <w:proofErr w:type="gramStart"/>
      <w:r w:rsidRPr="006037A1">
        <w:rPr>
          <w:rFonts w:ascii="Arial Narrow" w:hAnsi="Arial Narrow" w:cstheme="minorHAnsi"/>
        </w:rPr>
        <w:t>environment</w:t>
      </w:r>
      <w:proofErr w:type="gramEnd"/>
      <w:r w:rsidRPr="006037A1">
        <w:rPr>
          <w:rFonts w:ascii="Arial Narrow" w:hAnsi="Arial Narrow" w:cstheme="minorHAnsi"/>
        </w:rPr>
        <w:t xml:space="preserve"> </w:t>
      </w:r>
    </w:p>
    <w:p w14:paraId="1247FAA7" w14:textId="5CA87992"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Offer support to parents when needed and work towards achieving goals set out in the </w:t>
      </w:r>
      <w:proofErr w:type="gramStart"/>
      <w:r w:rsidRPr="006037A1">
        <w:rPr>
          <w:rFonts w:ascii="Arial Narrow" w:hAnsi="Arial Narrow" w:cstheme="minorHAnsi"/>
        </w:rPr>
        <w:t>philosophy</w:t>
      </w:r>
      <w:proofErr w:type="gramEnd"/>
      <w:r w:rsidRPr="006037A1">
        <w:rPr>
          <w:rFonts w:ascii="Arial Narrow" w:hAnsi="Arial Narrow" w:cstheme="minorHAnsi"/>
        </w:rPr>
        <w:t xml:space="preserve"> </w:t>
      </w:r>
    </w:p>
    <w:p w14:paraId="1849B8A8" w14:textId="283BC440"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Be able to take control and complete required tasks when the Centre Manager is </w:t>
      </w:r>
      <w:proofErr w:type="gramStart"/>
      <w:r w:rsidRPr="006037A1">
        <w:rPr>
          <w:rFonts w:ascii="Arial Narrow" w:hAnsi="Arial Narrow" w:cstheme="minorHAnsi"/>
        </w:rPr>
        <w:t>absent</w:t>
      </w:r>
      <w:proofErr w:type="gramEnd"/>
      <w:r w:rsidRPr="006037A1">
        <w:rPr>
          <w:rFonts w:ascii="Arial Narrow" w:hAnsi="Arial Narrow" w:cstheme="minorHAnsi"/>
        </w:rPr>
        <w:t xml:space="preserve"> </w:t>
      </w:r>
    </w:p>
    <w:p w14:paraId="5E046316" w14:textId="7A1C5ED9"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Check that equipment is kept safe and </w:t>
      </w:r>
      <w:proofErr w:type="gramStart"/>
      <w:r w:rsidRPr="006037A1">
        <w:rPr>
          <w:rFonts w:ascii="Arial Narrow" w:hAnsi="Arial Narrow" w:cstheme="minorHAnsi"/>
        </w:rPr>
        <w:t>useable</w:t>
      </w:r>
      <w:proofErr w:type="gramEnd"/>
      <w:r w:rsidRPr="006037A1">
        <w:rPr>
          <w:rFonts w:ascii="Arial Narrow" w:hAnsi="Arial Narrow" w:cstheme="minorHAnsi"/>
        </w:rPr>
        <w:t xml:space="preserve"> </w:t>
      </w:r>
    </w:p>
    <w:p w14:paraId="43D9C8FA" w14:textId="4331177B"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Undertake incidental cleaning tasks throughout the day (</w:t>
      </w:r>
      <w:proofErr w:type="gramStart"/>
      <w:r w:rsidRPr="006037A1">
        <w:rPr>
          <w:rFonts w:ascii="Arial Narrow" w:hAnsi="Arial Narrow" w:cstheme="minorHAnsi"/>
        </w:rPr>
        <w:t>i.e.</w:t>
      </w:r>
      <w:proofErr w:type="gramEnd"/>
      <w:r w:rsidRPr="006037A1">
        <w:rPr>
          <w:rFonts w:ascii="Arial Narrow" w:hAnsi="Arial Narrow" w:cstheme="minorHAnsi"/>
        </w:rPr>
        <w:t xml:space="preserve"> cleaning tables and sweeping floors after meal times and messy activities) </w:t>
      </w:r>
    </w:p>
    <w:p w14:paraId="3CF2E60C" w14:textId="650F2806"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lastRenderedPageBreak/>
        <w:t>Undertake general cleaning tasks to maintain overall cleanliness of the room/Centre (</w:t>
      </w:r>
      <w:proofErr w:type="gramStart"/>
      <w:r w:rsidRPr="006037A1">
        <w:rPr>
          <w:rFonts w:ascii="Arial Narrow" w:hAnsi="Arial Narrow" w:cstheme="minorHAnsi"/>
        </w:rPr>
        <w:t>i.e.</w:t>
      </w:r>
      <w:proofErr w:type="gramEnd"/>
      <w:r w:rsidRPr="006037A1">
        <w:rPr>
          <w:rFonts w:ascii="Arial Narrow" w:hAnsi="Arial Narrow" w:cstheme="minorHAnsi"/>
        </w:rPr>
        <w:t xml:space="preserve"> sweeping/vacuuming floors, mopping floors, wiping tables, cleaning toilets) </w:t>
      </w:r>
    </w:p>
    <w:p w14:paraId="63CBE2FE" w14:textId="63D03BD8"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Discuss problems relating to child development, behaviour and health with </w:t>
      </w:r>
      <w:proofErr w:type="gramStart"/>
      <w:r w:rsidRPr="006037A1">
        <w:rPr>
          <w:rFonts w:ascii="Arial Narrow" w:hAnsi="Arial Narrow" w:cstheme="minorHAnsi"/>
        </w:rPr>
        <w:t>parents</w:t>
      </w:r>
      <w:proofErr w:type="gramEnd"/>
      <w:r w:rsidRPr="006037A1">
        <w:rPr>
          <w:rFonts w:ascii="Arial Narrow" w:hAnsi="Arial Narrow" w:cstheme="minorHAnsi"/>
        </w:rPr>
        <w:t xml:space="preserve"> </w:t>
      </w:r>
    </w:p>
    <w:p w14:paraId="0BE9CAD0" w14:textId="4B3FD10C"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Be supportive of the Centre Manager and work as a </w:t>
      </w:r>
      <w:proofErr w:type="gramStart"/>
      <w:r w:rsidRPr="006037A1">
        <w:rPr>
          <w:rFonts w:ascii="Arial Narrow" w:hAnsi="Arial Narrow" w:cstheme="minorHAnsi"/>
        </w:rPr>
        <w:t>team</w:t>
      </w:r>
      <w:proofErr w:type="gramEnd"/>
      <w:r w:rsidRPr="006037A1">
        <w:rPr>
          <w:rFonts w:ascii="Arial Narrow" w:hAnsi="Arial Narrow" w:cstheme="minorHAnsi"/>
        </w:rPr>
        <w:t xml:space="preserve"> </w:t>
      </w:r>
    </w:p>
    <w:p w14:paraId="2711F695" w14:textId="35851727"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Be willing to participate in meetings, conferences and training courses where appropriate, though not </w:t>
      </w:r>
      <w:proofErr w:type="gramStart"/>
      <w:r w:rsidRPr="006037A1">
        <w:rPr>
          <w:rFonts w:ascii="Arial Narrow" w:hAnsi="Arial Narrow" w:cstheme="minorHAnsi"/>
        </w:rPr>
        <w:t>compulsory</w:t>
      </w:r>
      <w:proofErr w:type="gramEnd"/>
      <w:r w:rsidRPr="006037A1">
        <w:rPr>
          <w:rFonts w:ascii="Arial Narrow" w:hAnsi="Arial Narrow" w:cstheme="minorHAnsi"/>
        </w:rPr>
        <w:t xml:space="preserve"> </w:t>
      </w:r>
    </w:p>
    <w:p w14:paraId="289643D2" w14:textId="2514FDE7"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Assist the room team members in the provision of care during specified rest periods. Observe the needs of team members in rooms by themselves by initiating visual checks through windows, shared </w:t>
      </w:r>
      <w:proofErr w:type="spellStart"/>
      <w:r w:rsidRPr="006037A1">
        <w:rPr>
          <w:rFonts w:ascii="Arial Narrow" w:hAnsi="Arial Narrow" w:cstheme="minorHAnsi"/>
        </w:rPr>
        <w:t>prepatory</w:t>
      </w:r>
      <w:proofErr w:type="spellEnd"/>
      <w:r w:rsidRPr="006037A1">
        <w:rPr>
          <w:rFonts w:ascii="Arial Narrow" w:hAnsi="Arial Narrow" w:cstheme="minorHAnsi"/>
        </w:rPr>
        <w:t xml:space="preserve"> areas and toilet areas as well as by listening for auditory cues such as distressed children and team members asking for help. </w:t>
      </w:r>
    </w:p>
    <w:p w14:paraId="55F4C940" w14:textId="6686E96D"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Extensive lifting of children and indoor/outdoor equipment may be </w:t>
      </w:r>
      <w:proofErr w:type="gramStart"/>
      <w:r w:rsidRPr="006037A1">
        <w:rPr>
          <w:rFonts w:ascii="Arial Narrow" w:hAnsi="Arial Narrow" w:cstheme="minorHAnsi"/>
        </w:rPr>
        <w:t>required</w:t>
      </w:r>
      <w:proofErr w:type="gramEnd"/>
      <w:r w:rsidRPr="006037A1">
        <w:rPr>
          <w:rFonts w:ascii="Arial Narrow" w:hAnsi="Arial Narrow" w:cstheme="minorHAnsi"/>
        </w:rPr>
        <w:t xml:space="preserve"> </w:t>
      </w:r>
    </w:p>
    <w:p w14:paraId="73EA5E25" w14:textId="298E8DEA"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Nappy changing may be </w:t>
      </w:r>
      <w:proofErr w:type="gramStart"/>
      <w:r w:rsidRPr="006037A1">
        <w:rPr>
          <w:rFonts w:ascii="Arial Narrow" w:hAnsi="Arial Narrow" w:cstheme="minorHAnsi"/>
        </w:rPr>
        <w:t>required</w:t>
      </w:r>
      <w:proofErr w:type="gramEnd"/>
      <w:r w:rsidRPr="006037A1">
        <w:rPr>
          <w:rFonts w:ascii="Arial Narrow" w:hAnsi="Arial Narrow" w:cstheme="minorHAnsi"/>
        </w:rPr>
        <w:t xml:space="preserve"> </w:t>
      </w:r>
    </w:p>
    <w:p w14:paraId="5C94E835" w14:textId="62AC2FFC"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Understand and adhere with policies and the Child Care Regulations and </w:t>
      </w:r>
      <w:proofErr w:type="gramStart"/>
      <w:r w:rsidRPr="006037A1">
        <w:rPr>
          <w:rFonts w:ascii="Arial Narrow" w:hAnsi="Arial Narrow" w:cstheme="minorHAnsi"/>
        </w:rPr>
        <w:t>law</w:t>
      </w:r>
      <w:proofErr w:type="gramEnd"/>
      <w:r w:rsidRPr="006037A1">
        <w:rPr>
          <w:rFonts w:ascii="Arial Narrow" w:hAnsi="Arial Narrow" w:cstheme="minorHAnsi"/>
        </w:rPr>
        <w:t xml:space="preserve"> </w:t>
      </w:r>
    </w:p>
    <w:p w14:paraId="404B78D9" w14:textId="53DE4263"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Drive the Centre bus as </w:t>
      </w:r>
      <w:proofErr w:type="gramStart"/>
      <w:r w:rsidRPr="006037A1">
        <w:rPr>
          <w:rFonts w:ascii="Arial Narrow" w:hAnsi="Arial Narrow" w:cstheme="minorHAnsi"/>
        </w:rPr>
        <w:t>required</w:t>
      </w:r>
      <w:proofErr w:type="gramEnd"/>
      <w:r w:rsidRPr="006037A1">
        <w:rPr>
          <w:rFonts w:ascii="Arial Narrow" w:hAnsi="Arial Narrow" w:cstheme="minorHAnsi"/>
        </w:rPr>
        <w:t xml:space="preserve"> </w:t>
      </w:r>
    </w:p>
    <w:p w14:paraId="6E445AA0" w14:textId="6A2F67B4"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Food handling and preparation may be </w:t>
      </w:r>
      <w:proofErr w:type="gramStart"/>
      <w:r w:rsidRPr="006037A1">
        <w:rPr>
          <w:rFonts w:ascii="Arial Narrow" w:hAnsi="Arial Narrow" w:cstheme="minorHAnsi"/>
        </w:rPr>
        <w:t>required</w:t>
      </w:r>
      <w:proofErr w:type="gramEnd"/>
      <w:r w:rsidRPr="006037A1">
        <w:rPr>
          <w:rFonts w:ascii="Arial Narrow" w:hAnsi="Arial Narrow" w:cstheme="minorHAnsi"/>
        </w:rPr>
        <w:t xml:space="preserve"> </w:t>
      </w:r>
    </w:p>
    <w:p w14:paraId="209F13DB" w14:textId="4E418512"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Any other task as reasonably </w:t>
      </w:r>
      <w:proofErr w:type="gramStart"/>
      <w:r w:rsidRPr="006037A1">
        <w:rPr>
          <w:rFonts w:ascii="Arial Narrow" w:hAnsi="Arial Narrow" w:cstheme="minorHAnsi"/>
        </w:rPr>
        <w:t>directed</w:t>
      </w:r>
      <w:proofErr w:type="gramEnd"/>
      <w:r w:rsidRPr="006037A1">
        <w:rPr>
          <w:rFonts w:ascii="Arial Narrow" w:hAnsi="Arial Narrow" w:cstheme="minorHAnsi"/>
        </w:rPr>
        <w:t xml:space="preserve"> </w:t>
      </w:r>
    </w:p>
    <w:p w14:paraId="7B4A5883" w14:textId="77777777" w:rsidR="00F4660F" w:rsidRPr="006037A1" w:rsidRDefault="00F4660F" w:rsidP="00FE1FA9">
      <w:p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Key Responsibilities – </w:t>
      </w:r>
    </w:p>
    <w:p w14:paraId="22F2D892" w14:textId="6B2AC225"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Ensure that all information is kept confidential, unless otherwise advised. </w:t>
      </w:r>
    </w:p>
    <w:p w14:paraId="7EB4489E" w14:textId="7CC54FC6"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Ensure that all Occupational Health and Safety requirements for the company are met within your team. Report any workplace hazards to your immediate manager as you see them and support the company in its endeavour to provide a safe workplace. </w:t>
      </w:r>
    </w:p>
    <w:p w14:paraId="3394A0D1" w14:textId="60A5B1B9"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Represent the company in a positive manner expounding the values, </w:t>
      </w:r>
      <w:proofErr w:type="gramStart"/>
      <w:r w:rsidRPr="006037A1">
        <w:rPr>
          <w:rFonts w:ascii="Arial Narrow" w:hAnsi="Arial Narrow" w:cstheme="minorHAnsi"/>
        </w:rPr>
        <w:t>ethics</w:t>
      </w:r>
      <w:proofErr w:type="gramEnd"/>
      <w:r w:rsidRPr="006037A1">
        <w:rPr>
          <w:rFonts w:ascii="Arial Narrow" w:hAnsi="Arial Narrow" w:cstheme="minorHAnsi"/>
        </w:rPr>
        <w:t xml:space="preserve"> and pride at all times. </w:t>
      </w:r>
    </w:p>
    <w:p w14:paraId="532C1A52" w14:textId="135906D8"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 xml:space="preserve">Complete to the best of your ability any additional tasks within reason as provided by your immediate manager or their </w:t>
      </w:r>
      <w:proofErr w:type="gramStart"/>
      <w:r w:rsidRPr="006037A1">
        <w:rPr>
          <w:rFonts w:ascii="Arial Narrow" w:hAnsi="Arial Narrow" w:cstheme="minorHAnsi"/>
        </w:rPr>
        <w:t>delegate</w:t>
      </w:r>
      <w:proofErr w:type="gramEnd"/>
    </w:p>
    <w:p w14:paraId="720E8A5D" w14:textId="17975A34"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 xml:space="preserve">Provide Educational Leadership – program planning, implementation and </w:t>
      </w:r>
      <w:proofErr w:type="gramStart"/>
      <w:r w:rsidRPr="006037A1">
        <w:rPr>
          <w:rFonts w:ascii="Arial Narrow" w:hAnsi="Arial Narrow" w:cstheme="minorHAnsi"/>
        </w:rPr>
        <w:t>evaluation</w:t>
      </w:r>
      <w:proofErr w:type="gramEnd"/>
    </w:p>
    <w:p w14:paraId="1E5ED0EB" w14:textId="77777777"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Lead in the development of a weekly ASC program. The written program must be displayed for children, </w:t>
      </w:r>
      <w:proofErr w:type="gramStart"/>
      <w:r w:rsidRPr="006037A1">
        <w:rPr>
          <w:rFonts w:ascii="Arial Narrow" w:hAnsi="Arial Narrow" w:cstheme="minorHAnsi"/>
        </w:rPr>
        <w:t>families</w:t>
      </w:r>
      <w:proofErr w:type="gramEnd"/>
      <w:r w:rsidRPr="006037A1">
        <w:rPr>
          <w:rFonts w:ascii="Arial Narrow" w:hAnsi="Arial Narrow" w:cstheme="minorHAnsi"/>
        </w:rPr>
        <w:t xml:space="preserve"> and educators. </w:t>
      </w:r>
    </w:p>
    <w:p w14:paraId="25630E2E" w14:textId="5AA9311F"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Monitor the implementation of programmed activities to ensure they are child-oriented and developmentally appropriate. </w:t>
      </w:r>
    </w:p>
    <w:p w14:paraId="4AFA7549" w14:textId="5C11F82E"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Plan a varied program of interesting activities including excursions and incursions for each vacation care period and distribute such program at least four weeks prior to the holiday period. </w:t>
      </w:r>
    </w:p>
    <w:p w14:paraId="30F03D9C" w14:textId="2857B7E1"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 xml:space="preserve">Review current programs of learning and documentation at the service; • Consult and collaborate with the team of educators to develop and confirm approaches to learning programs and </w:t>
      </w:r>
      <w:proofErr w:type="gramStart"/>
      <w:r w:rsidRPr="006037A1">
        <w:rPr>
          <w:rFonts w:ascii="Arial Narrow" w:hAnsi="Arial Narrow" w:cstheme="minorHAnsi"/>
        </w:rPr>
        <w:t>documentation;</w:t>
      </w:r>
      <w:proofErr w:type="gramEnd"/>
    </w:p>
    <w:p w14:paraId="60550F7C" w14:textId="77777777"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Assist with documentation and encourage analysis and an understanding of children’s learning and development through this </w:t>
      </w:r>
      <w:proofErr w:type="gramStart"/>
      <w:r w:rsidRPr="006037A1">
        <w:rPr>
          <w:rFonts w:ascii="Arial Narrow" w:hAnsi="Arial Narrow" w:cstheme="minorHAnsi"/>
        </w:rPr>
        <w:t>documentation;</w:t>
      </w:r>
      <w:proofErr w:type="gramEnd"/>
      <w:r w:rsidRPr="006037A1">
        <w:rPr>
          <w:rFonts w:ascii="Arial Narrow" w:hAnsi="Arial Narrow" w:cstheme="minorHAnsi"/>
        </w:rPr>
        <w:t xml:space="preserve"> </w:t>
      </w:r>
    </w:p>
    <w:p w14:paraId="422817D9" w14:textId="7B07B4CB"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Lead and participate in reflective discussions on practice and the implementation of the MTOP. Reflective discussions and considerations for practice will focus upon interactions, routines, intentional teaching, teaching and </w:t>
      </w:r>
      <w:proofErr w:type="gramStart"/>
      <w:r w:rsidRPr="006037A1">
        <w:rPr>
          <w:rFonts w:ascii="Arial Narrow" w:hAnsi="Arial Narrow" w:cstheme="minorHAnsi"/>
        </w:rPr>
        <w:t>learning;</w:t>
      </w:r>
      <w:proofErr w:type="gramEnd"/>
      <w:r w:rsidRPr="006037A1">
        <w:rPr>
          <w:rFonts w:ascii="Arial Narrow" w:hAnsi="Arial Narrow" w:cstheme="minorHAnsi"/>
        </w:rPr>
        <w:t xml:space="preserve"> </w:t>
      </w:r>
    </w:p>
    <w:p w14:paraId="6BE517D1" w14:textId="21B39315"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Lead thinking and discussion on curriculum considerations relating to inclusion and the community of Aboriginal and Torres Strait Islander, Culturally and Linguistically Diverse </w:t>
      </w:r>
      <w:proofErr w:type="gramStart"/>
      <w:r w:rsidRPr="006037A1">
        <w:rPr>
          <w:rFonts w:ascii="Arial Narrow" w:hAnsi="Arial Narrow" w:cstheme="minorHAnsi"/>
        </w:rPr>
        <w:t>families;</w:t>
      </w:r>
      <w:proofErr w:type="gramEnd"/>
      <w:r w:rsidRPr="006037A1">
        <w:rPr>
          <w:rFonts w:ascii="Arial Narrow" w:hAnsi="Arial Narrow" w:cstheme="minorHAnsi"/>
        </w:rPr>
        <w:t xml:space="preserve"> </w:t>
      </w:r>
    </w:p>
    <w:p w14:paraId="0BF5ED92" w14:textId="09B997A0"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Mentor and teach educators through observation, guided discussions and recommendations for professional </w:t>
      </w:r>
      <w:proofErr w:type="gramStart"/>
      <w:r w:rsidRPr="006037A1">
        <w:rPr>
          <w:rFonts w:ascii="Arial Narrow" w:hAnsi="Arial Narrow" w:cstheme="minorHAnsi"/>
        </w:rPr>
        <w:t>development;</w:t>
      </w:r>
      <w:proofErr w:type="gramEnd"/>
      <w:r w:rsidRPr="006037A1">
        <w:rPr>
          <w:rFonts w:ascii="Arial Narrow" w:hAnsi="Arial Narrow" w:cstheme="minorHAnsi"/>
        </w:rPr>
        <w:t xml:space="preserve"> </w:t>
      </w:r>
    </w:p>
    <w:p w14:paraId="69BF9F8F" w14:textId="41F99D5C" w:rsidR="00F4660F" w:rsidRPr="006037A1" w:rsidRDefault="00F4660F"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lastRenderedPageBreak/>
        <w:t>Seek and define approaches to sharing the program of learning and education with families and encourage educators in their communication with families.</w:t>
      </w:r>
    </w:p>
    <w:p w14:paraId="2EF12E31" w14:textId="3D9A9DB3" w:rsidR="00F4660F" w:rsidRPr="006037A1" w:rsidRDefault="00F4660F" w:rsidP="00FE1FA9">
      <w:pPr>
        <w:autoSpaceDE w:val="0"/>
        <w:autoSpaceDN w:val="0"/>
        <w:adjustRightInd w:val="0"/>
        <w:spacing w:after="200" w:line="276" w:lineRule="auto"/>
        <w:jc w:val="both"/>
        <w:rPr>
          <w:rFonts w:ascii="Arial Narrow" w:hAnsi="Arial Narrow" w:cstheme="minorHAnsi"/>
        </w:rPr>
      </w:pPr>
      <w:r w:rsidRPr="006037A1">
        <w:rPr>
          <w:rFonts w:ascii="Arial Narrow" w:hAnsi="Arial Narrow" w:cstheme="minorHAnsi"/>
        </w:rPr>
        <w:t xml:space="preserve">In addition to these activities the Education Leader will consider the contribution and role of the broader community, along with health practitioners and associated professionals in curriculum decision making. Support for this role; will include professional development, mentoring, consultation and collaboration with other educational leaders, time for research, </w:t>
      </w:r>
      <w:proofErr w:type="gramStart"/>
      <w:r w:rsidRPr="006037A1">
        <w:rPr>
          <w:rFonts w:ascii="Arial Narrow" w:hAnsi="Arial Narrow" w:cstheme="minorHAnsi"/>
        </w:rPr>
        <w:t>inquiry</w:t>
      </w:r>
      <w:proofErr w:type="gramEnd"/>
      <w:r w:rsidRPr="006037A1">
        <w:rPr>
          <w:rFonts w:ascii="Arial Narrow" w:hAnsi="Arial Narrow" w:cstheme="minorHAnsi"/>
        </w:rPr>
        <w:t xml:space="preserve"> and reflection.</w:t>
      </w:r>
    </w:p>
    <w:p w14:paraId="79659206" w14:textId="30EB05A2" w:rsidR="00FE1FA9" w:rsidRPr="006037A1" w:rsidRDefault="00FE1FA9" w:rsidP="00FE1FA9">
      <w:p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Resource Maintenance/Purchasing </w:t>
      </w:r>
    </w:p>
    <w:p w14:paraId="380FB138" w14:textId="56FC47E3"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Purchase food and other service items within prescribed service budget</w:t>
      </w:r>
      <w:proofErr w:type="gramStart"/>
      <w:r w:rsidRPr="006037A1">
        <w:rPr>
          <w:rFonts w:ascii="Arial Narrow" w:hAnsi="Arial Narrow" w:cstheme="minorHAnsi"/>
        </w:rPr>
        <w:t>. .</w:t>
      </w:r>
      <w:proofErr w:type="gramEnd"/>
      <w:r w:rsidRPr="006037A1">
        <w:rPr>
          <w:rFonts w:ascii="Arial Narrow" w:hAnsi="Arial Narrow" w:cstheme="minorHAnsi"/>
        </w:rPr>
        <w:t xml:space="preserve"> </w:t>
      </w:r>
    </w:p>
    <w:p w14:paraId="3F3E1B6E" w14:textId="14C29F01"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Ensure current resource supplies are maintained. </w:t>
      </w:r>
    </w:p>
    <w:p w14:paraId="77E6E9D6" w14:textId="5F79D145"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Submit list of required materials, with costing if above monthly budget, to service Management. </w:t>
      </w:r>
    </w:p>
    <w:p w14:paraId="211D4B97" w14:textId="30FD3297"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Monitor existing OSHC equipment for safety. </w:t>
      </w:r>
    </w:p>
    <w:p w14:paraId="6A39E2F4" w14:textId="1E5F187B" w:rsidR="00F4660F"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 xml:space="preserve">Report concerns regarding resource or safety issues to service Management or School Administration as </w:t>
      </w:r>
      <w:proofErr w:type="gramStart"/>
      <w:r w:rsidRPr="006037A1">
        <w:rPr>
          <w:rFonts w:ascii="Arial Narrow" w:hAnsi="Arial Narrow" w:cstheme="minorHAnsi"/>
        </w:rPr>
        <w:t>necessary</w:t>
      </w:r>
      <w:proofErr w:type="gramEnd"/>
    </w:p>
    <w:p w14:paraId="1DB30EE6" w14:textId="77777777" w:rsidR="00FE1FA9" w:rsidRPr="006037A1" w:rsidRDefault="00FE1FA9" w:rsidP="00FE1FA9">
      <w:p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Administrative duties </w:t>
      </w:r>
    </w:p>
    <w:p w14:paraId="73E2BA85" w14:textId="2FA6536A"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Sign in children on each day and make required alterations daily. </w:t>
      </w:r>
    </w:p>
    <w:p w14:paraId="7D265E10" w14:textId="0A7B6A8C"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Follow service budget. Create/amend educator shift schedules as </w:t>
      </w:r>
      <w:proofErr w:type="gramStart"/>
      <w:r w:rsidRPr="006037A1">
        <w:rPr>
          <w:rFonts w:ascii="Arial Narrow" w:hAnsi="Arial Narrow" w:cstheme="minorHAnsi"/>
        </w:rPr>
        <w:t>required</w:t>
      </w:r>
      <w:proofErr w:type="gramEnd"/>
      <w:r w:rsidRPr="006037A1">
        <w:rPr>
          <w:rFonts w:ascii="Arial Narrow" w:hAnsi="Arial Narrow" w:cstheme="minorHAnsi"/>
        </w:rPr>
        <w:t xml:space="preserve"> </w:t>
      </w:r>
    </w:p>
    <w:p w14:paraId="71D66132" w14:textId="080F81C5"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Assist in the maintenance of an equipment register for </w:t>
      </w:r>
      <w:proofErr w:type="spellStart"/>
      <w:r w:rsidRPr="006037A1">
        <w:rPr>
          <w:rFonts w:ascii="Arial Narrow" w:hAnsi="Arial Narrow" w:cstheme="minorHAnsi"/>
        </w:rPr>
        <w:t>non consumable</w:t>
      </w:r>
      <w:proofErr w:type="spellEnd"/>
      <w:r w:rsidRPr="006037A1">
        <w:rPr>
          <w:rFonts w:ascii="Arial Narrow" w:hAnsi="Arial Narrow" w:cstheme="minorHAnsi"/>
        </w:rPr>
        <w:t xml:space="preserve"> items. </w:t>
      </w:r>
    </w:p>
    <w:p w14:paraId="5719B56D" w14:textId="1A7191B0" w:rsidR="00F4660F"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Account for expenditure in accordance with service procedures.</w:t>
      </w:r>
    </w:p>
    <w:p w14:paraId="2B54FFEA" w14:textId="77777777" w:rsidR="00FE1FA9" w:rsidRPr="006037A1" w:rsidRDefault="00FE1FA9" w:rsidP="00FE1FA9">
      <w:p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Reporting, Accountability and Compliance </w:t>
      </w:r>
    </w:p>
    <w:p w14:paraId="1F872D0D" w14:textId="2E866DB1"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Report directly to the service management and submit written reports, as required. </w:t>
      </w:r>
    </w:p>
    <w:p w14:paraId="3C1B5C90" w14:textId="526D74EE"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Ensure compliance with all National Quality Standards, Government Regulations, Legislation, </w:t>
      </w:r>
      <w:proofErr w:type="gramStart"/>
      <w:r w:rsidRPr="006037A1">
        <w:rPr>
          <w:rFonts w:ascii="Arial Narrow" w:hAnsi="Arial Narrow" w:cstheme="minorHAnsi"/>
        </w:rPr>
        <w:t>Standards</w:t>
      </w:r>
      <w:proofErr w:type="gramEnd"/>
      <w:r w:rsidRPr="006037A1">
        <w:rPr>
          <w:rFonts w:ascii="Arial Narrow" w:hAnsi="Arial Narrow" w:cstheme="minorHAnsi"/>
        </w:rPr>
        <w:t xml:space="preserve"> and requirements at all times and assist management in completing the necessary forms or returns. </w:t>
      </w:r>
    </w:p>
    <w:p w14:paraId="35396B10" w14:textId="45DC500E" w:rsidR="00F4660F"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Monitor completion of medication, alternate collection, incident/accident reports Record fire drills and lockdown</w:t>
      </w:r>
    </w:p>
    <w:p w14:paraId="30BC0BB6" w14:textId="77777777" w:rsidR="00FE1FA9" w:rsidRPr="006037A1" w:rsidRDefault="00FE1FA9" w:rsidP="00FE1FA9">
      <w:p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Food Preparation </w:t>
      </w:r>
    </w:p>
    <w:p w14:paraId="3AB7E7F4" w14:textId="47D7890F"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Develop a menu for the service, ensuring all food provided is consistent with advice from recognised nutrition authorities and caters for the individual health needs of various children. </w:t>
      </w:r>
    </w:p>
    <w:p w14:paraId="074E88EF" w14:textId="2506D2C9" w:rsidR="00FE1FA9"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rPr>
      </w:pPr>
      <w:r w:rsidRPr="006037A1">
        <w:rPr>
          <w:rFonts w:ascii="Arial Narrow" w:hAnsi="Arial Narrow" w:cstheme="minorHAnsi"/>
        </w:rPr>
        <w:t xml:space="preserve">Ensure food prepared for children </w:t>
      </w:r>
      <w:proofErr w:type="gramStart"/>
      <w:r w:rsidRPr="006037A1">
        <w:rPr>
          <w:rFonts w:ascii="Arial Narrow" w:hAnsi="Arial Narrow" w:cstheme="minorHAnsi"/>
        </w:rPr>
        <w:t>on a daily basis</w:t>
      </w:r>
      <w:proofErr w:type="gramEnd"/>
      <w:r w:rsidRPr="006037A1">
        <w:rPr>
          <w:rFonts w:ascii="Arial Narrow" w:hAnsi="Arial Narrow" w:cstheme="minorHAnsi"/>
        </w:rPr>
        <w:t xml:space="preserve"> is done so according to the service Food Handling and Health and Nutrition Policies. </w:t>
      </w:r>
    </w:p>
    <w:p w14:paraId="36123EDC" w14:textId="34D79CBA" w:rsidR="00F4660F" w:rsidRPr="006037A1" w:rsidRDefault="00FE1FA9" w:rsidP="00BB0BC8">
      <w:pPr>
        <w:pStyle w:val="ListParagraph"/>
        <w:numPr>
          <w:ilvl w:val="0"/>
          <w:numId w:val="7"/>
        </w:numPr>
        <w:autoSpaceDE w:val="0"/>
        <w:autoSpaceDN w:val="0"/>
        <w:adjustRightInd w:val="0"/>
        <w:spacing w:after="200" w:line="276" w:lineRule="auto"/>
        <w:contextualSpacing/>
        <w:jc w:val="both"/>
        <w:rPr>
          <w:rFonts w:ascii="Arial Narrow" w:hAnsi="Arial Narrow" w:cstheme="minorHAnsi"/>
          <w:i/>
        </w:rPr>
      </w:pPr>
      <w:r w:rsidRPr="006037A1">
        <w:rPr>
          <w:rFonts w:ascii="Arial Narrow" w:hAnsi="Arial Narrow" w:cstheme="minorHAnsi"/>
        </w:rPr>
        <w:t>Ensure all food is stored in the correct manner, according to recognised guidelines. • Ensure appropriate food safety paperwork is complete each day</w:t>
      </w:r>
    </w:p>
    <w:p w14:paraId="7854B275" w14:textId="77777777" w:rsidR="00FE1FA9" w:rsidRPr="006037A1" w:rsidRDefault="00FE1FA9" w:rsidP="00FE1FA9">
      <w:pPr>
        <w:jc w:val="both"/>
        <w:rPr>
          <w:rFonts w:ascii="Arial Narrow" w:hAnsi="Arial Narrow"/>
        </w:rPr>
      </w:pPr>
      <w:r w:rsidRPr="006037A1">
        <w:rPr>
          <w:rFonts w:ascii="Arial Narrow" w:hAnsi="Arial Narrow"/>
        </w:rPr>
        <w:t xml:space="preserve">Health and Safety </w:t>
      </w:r>
    </w:p>
    <w:p w14:paraId="644F3B2C"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t xml:space="preserve">Implement and maintain the service risk management process. </w:t>
      </w:r>
    </w:p>
    <w:p w14:paraId="4E9DECD0"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t xml:space="preserve">Be responsible for workplace health and safety within the service and immediately record and advise the Management of any potential or actual hazards and record and notify any injuries or dangerous occurrences. </w:t>
      </w:r>
    </w:p>
    <w:p w14:paraId="1B92BBA2"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lastRenderedPageBreak/>
        <w:t xml:space="preserve">Conduct regular fire drills and lockdowns in accordance with service procedures. </w:t>
      </w:r>
    </w:p>
    <w:p w14:paraId="6735080C"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t xml:space="preserve">Monitor safety of equipment. </w:t>
      </w:r>
    </w:p>
    <w:p w14:paraId="78829829"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t xml:space="preserve">Ensure room and all equipment is cleaned regularly. </w:t>
      </w:r>
    </w:p>
    <w:p w14:paraId="45145B00"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t>Ensure all daily safety checklists are completed.</w:t>
      </w:r>
    </w:p>
    <w:p w14:paraId="38F3DD73" w14:textId="77777777" w:rsidR="00FE1FA9" w:rsidRPr="006037A1" w:rsidRDefault="00FE1FA9" w:rsidP="00BB0BC8">
      <w:pPr>
        <w:pStyle w:val="ListParagraph"/>
        <w:numPr>
          <w:ilvl w:val="0"/>
          <w:numId w:val="8"/>
        </w:numPr>
        <w:spacing w:after="160" w:line="259" w:lineRule="auto"/>
        <w:contextualSpacing/>
        <w:jc w:val="both"/>
        <w:rPr>
          <w:rFonts w:ascii="Arial Narrow" w:hAnsi="Arial Narrow"/>
        </w:rPr>
      </w:pPr>
      <w:r w:rsidRPr="006037A1">
        <w:rPr>
          <w:rFonts w:ascii="Arial Narrow" w:hAnsi="Arial Narrow"/>
        </w:rPr>
        <w:t>Conduct risk assessments as required.</w:t>
      </w:r>
    </w:p>
    <w:p w14:paraId="7E83656E" w14:textId="77777777" w:rsidR="00FE1FA9" w:rsidRPr="006037A1" w:rsidRDefault="00FE1FA9" w:rsidP="00FE1FA9">
      <w:pPr>
        <w:jc w:val="both"/>
        <w:rPr>
          <w:rFonts w:ascii="Arial Narrow" w:hAnsi="Arial Narrow"/>
        </w:rPr>
      </w:pPr>
      <w:r w:rsidRPr="006037A1">
        <w:rPr>
          <w:rFonts w:ascii="Arial Narrow" w:hAnsi="Arial Narrow"/>
        </w:rPr>
        <w:t xml:space="preserve">Families </w:t>
      </w:r>
    </w:p>
    <w:p w14:paraId="11D7394E" w14:textId="77777777" w:rsidR="00FE1FA9" w:rsidRPr="006037A1" w:rsidRDefault="00FE1FA9" w:rsidP="00BB0BC8">
      <w:pPr>
        <w:pStyle w:val="ListParagraph"/>
        <w:numPr>
          <w:ilvl w:val="0"/>
          <w:numId w:val="9"/>
        </w:numPr>
        <w:spacing w:after="160" w:line="259" w:lineRule="auto"/>
        <w:contextualSpacing/>
        <w:jc w:val="both"/>
        <w:rPr>
          <w:rFonts w:ascii="Arial Narrow" w:hAnsi="Arial Narrow"/>
        </w:rPr>
      </w:pPr>
      <w:r w:rsidRPr="006037A1">
        <w:rPr>
          <w:rFonts w:ascii="Arial Narrow" w:hAnsi="Arial Narrow"/>
        </w:rPr>
        <w:t xml:space="preserve">Encourage parent involvement in the service program Provide suitable orientation and information for new families. </w:t>
      </w:r>
    </w:p>
    <w:p w14:paraId="08BE210F" w14:textId="77777777" w:rsidR="00FE1FA9" w:rsidRPr="006037A1" w:rsidRDefault="00FE1FA9" w:rsidP="00BB0BC8">
      <w:pPr>
        <w:pStyle w:val="ListParagraph"/>
        <w:numPr>
          <w:ilvl w:val="0"/>
          <w:numId w:val="9"/>
        </w:numPr>
        <w:spacing w:after="160" w:line="259" w:lineRule="auto"/>
        <w:contextualSpacing/>
        <w:jc w:val="both"/>
        <w:rPr>
          <w:rFonts w:ascii="Arial Narrow" w:hAnsi="Arial Narrow"/>
        </w:rPr>
      </w:pPr>
      <w:r w:rsidRPr="006037A1">
        <w:rPr>
          <w:rFonts w:ascii="Arial Narrow" w:hAnsi="Arial Narrow"/>
        </w:rPr>
        <w:t xml:space="preserve">Maintain confidentiality. </w:t>
      </w:r>
    </w:p>
    <w:p w14:paraId="0106E703" w14:textId="77777777" w:rsidR="00FE1FA9" w:rsidRPr="006037A1" w:rsidRDefault="00FE1FA9" w:rsidP="00BB0BC8">
      <w:pPr>
        <w:pStyle w:val="ListParagraph"/>
        <w:numPr>
          <w:ilvl w:val="0"/>
          <w:numId w:val="9"/>
        </w:numPr>
        <w:spacing w:after="160" w:line="259" w:lineRule="auto"/>
        <w:contextualSpacing/>
        <w:jc w:val="both"/>
        <w:rPr>
          <w:rFonts w:ascii="Arial Narrow" w:hAnsi="Arial Narrow"/>
        </w:rPr>
      </w:pPr>
      <w:r w:rsidRPr="006037A1">
        <w:rPr>
          <w:rFonts w:ascii="Arial Narrow" w:hAnsi="Arial Narrow"/>
        </w:rPr>
        <w:t xml:space="preserve">Be sensitive and understanding of the different needs of families. </w:t>
      </w:r>
    </w:p>
    <w:p w14:paraId="00D9182A" w14:textId="77777777" w:rsidR="00FE1FA9" w:rsidRPr="006037A1" w:rsidRDefault="00FE1FA9" w:rsidP="00BB0BC8">
      <w:pPr>
        <w:pStyle w:val="ListParagraph"/>
        <w:numPr>
          <w:ilvl w:val="0"/>
          <w:numId w:val="9"/>
        </w:numPr>
        <w:spacing w:after="160" w:line="259" w:lineRule="auto"/>
        <w:contextualSpacing/>
        <w:jc w:val="both"/>
        <w:rPr>
          <w:rFonts w:ascii="Arial Narrow" w:hAnsi="Arial Narrow"/>
        </w:rPr>
      </w:pPr>
      <w:r w:rsidRPr="006037A1">
        <w:rPr>
          <w:rFonts w:ascii="Arial Narrow" w:hAnsi="Arial Narrow"/>
        </w:rPr>
        <w:t>Be available to discuss issues with families as they arise.</w:t>
      </w:r>
    </w:p>
    <w:p w14:paraId="2380ADF8" w14:textId="77777777" w:rsidR="00FE1FA9" w:rsidRPr="006037A1" w:rsidRDefault="00FE1FA9" w:rsidP="00FE1FA9">
      <w:pPr>
        <w:jc w:val="both"/>
        <w:rPr>
          <w:rFonts w:ascii="Arial Narrow" w:hAnsi="Arial Narrow"/>
        </w:rPr>
      </w:pPr>
      <w:r w:rsidRPr="006037A1">
        <w:rPr>
          <w:rFonts w:ascii="Arial Narrow" w:hAnsi="Arial Narrow"/>
        </w:rPr>
        <w:t xml:space="preserve">Children </w:t>
      </w:r>
    </w:p>
    <w:p w14:paraId="1A9ED69A" w14:textId="77777777" w:rsidR="00FE1FA9" w:rsidRPr="006037A1" w:rsidRDefault="00FE1FA9" w:rsidP="00BB0BC8">
      <w:pPr>
        <w:pStyle w:val="ListParagraph"/>
        <w:numPr>
          <w:ilvl w:val="0"/>
          <w:numId w:val="10"/>
        </w:numPr>
        <w:spacing w:after="160" w:line="259" w:lineRule="auto"/>
        <w:contextualSpacing/>
        <w:jc w:val="both"/>
        <w:rPr>
          <w:rFonts w:ascii="Arial Narrow" w:hAnsi="Arial Narrow"/>
        </w:rPr>
      </w:pPr>
      <w:r w:rsidRPr="006037A1">
        <w:rPr>
          <w:rFonts w:ascii="Arial Narrow" w:hAnsi="Arial Narrow"/>
        </w:rPr>
        <w:t xml:space="preserve">Develop positive relationships with children, </w:t>
      </w:r>
      <w:proofErr w:type="gramStart"/>
      <w:r w:rsidRPr="006037A1">
        <w:rPr>
          <w:rFonts w:ascii="Arial Narrow" w:hAnsi="Arial Narrow"/>
        </w:rPr>
        <w:t>showing respect at all times</w:t>
      </w:r>
      <w:proofErr w:type="gramEnd"/>
      <w:r w:rsidRPr="006037A1">
        <w:rPr>
          <w:rFonts w:ascii="Arial Narrow" w:hAnsi="Arial Narrow"/>
        </w:rPr>
        <w:t xml:space="preserve">. </w:t>
      </w:r>
    </w:p>
    <w:p w14:paraId="5A9B926B" w14:textId="77777777" w:rsidR="00FE1FA9" w:rsidRPr="006037A1" w:rsidRDefault="00FE1FA9" w:rsidP="00BB0BC8">
      <w:pPr>
        <w:pStyle w:val="ListParagraph"/>
        <w:numPr>
          <w:ilvl w:val="0"/>
          <w:numId w:val="10"/>
        </w:numPr>
        <w:spacing w:after="160" w:line="259" w:lineRule="auto"/>
        <w:contextualSpacing/>
        <w:jc w:val="both"/>
        <w:rPr>
          <w:rFonts w:ascii="Arial Narrow" w:hAnsi="Arial Narrow"/>
        </w:rPr>
      </w:pPr>
      <w:r w:rsidRPr="006037A1">
        <w:rPr>
          <w:rFonts w:ascii="Arial Narrow" w:hAnsi="Arial Narrow"/>
        </w:rPr>
        <w:t>Implement effective and appropriate behaviour management techniques and strategies.</w:t>
      </w:r>
    </w:p>
    <w:p w14:paraId="1D4D0B78" w14:textId="77777777" w:rsidR="00FE1FA9" w:rsidRPr="006037A1" w:rsidRDefault="00FE1FA9" w:rsidP="00BB0BC8">
      <w:pPr>
        <w:pStyle w:val="ListParagraph"/>
        <w:numPr>
          <w:ilvl w:val="0"/>
          <w:numId w:val="10"/>
        </w:numPr>
        <w:spacing w:after="160" w:line="259" w:lineRule="auto"/>
        <w:contextualSpacing/>
        <w:jc w:val="both"/>
        <w:rPr>
          <w:rFonts w:ascii="Arial Narrow" w:hAnsi="Arial Narrow"/>
        </w:rPr>
      </w:pPr>
      <w:r w:rsidRPr="006037A1">
        <w:rPr>
          <w:rFonts w:ascii="Arial Narrow" w:hAnsi="Arial Narrow"/>
        </w:rPr>
        <w:t>Encourage children to develop independence and responsibility.</w:t>
      </w:r>
    </w:p>
    <w:p w14:paraId="2FBDCEAA" w14:textId="77777777" w:rsidR="00FE1FA9" w:rsidRPr="006037A1" w:rsidRDefault="00FE1FA9" w:rsidP="00BB0BC8">
      <w:pPr>
        <w:pStyle w:val="ListParagraph"/>
        <w:numPr>
          <w:ilvl w:val="0"/>
          <w:numId w:val="10"/>
        </w:numPr>
        <w:spacing w:after="160" w:line="259" w:lineRule="auto"/>
        <w:contextualSpacing/>
        <w:jc w:val="both"/>
        <w:rPr>
          <w:rFonts w:ascii="Arial Narrow" w:hAnsi="Arial Narrow"/>
        </w:rPr>
      </w:pPr>
      <w:r w:rsidRPr="006037A1">
        <w:rPr>
          <w:rFonts w:ascii="Arial Narrow" w:hAnsi="Arial Narrow"/>
        </w:rPr>
        <w:t>Take observations of and gather information about children for evaluation and assessment.</w:t>
      </w:r>
    </w:p>
    <w:p w14:paraId="1FAE21F5" w14:textId="77777777" w:rsidR="00FE1FA9" w:rsidRPr="006037A1" w:rsidRDefault="00FE1FA9" w:rsidP="00FE1FA9">
      <w:pPr>
        <w:jc w:val="both"/>
        <w:rPr>
          <w:rFonts w:ascii="Arial Narrow" w:hAnsi="Arial Narrow"/>
        </w:rPr>
      </w:pPr>
      <w:r w:rsidRPr="006037A1">
        <w:rPr>
          <w:rFonts w:ascii="Arial Narrow" w:hAnsi="Arial Narrow"/>
        </w:rPr>
        <w:t xml:space="preserve">Management duties in respect of educators </w:t>
      </w:r>
    </w:p>
    <w:p w14:paraId="76597171" w14:textId="77777777" w:rsidR="00FE1FA9" w:rsidRPr="006037A1" w:rsidRDefault="00FE1FA9" w:rsidP="00BB0BC8">
      <w:pPr>
        <w:pStyle w:val="ListParagraph"/>
        <w:numPr>
          <w:ilvl w:val="0"/>
          <w:numId w:val="11"/>
        </w:numPr>
        <w:spacing w:after="160" w:line="259" w:lineRule="auto"/>
        <w:contextualSpacing/>
        <w:jc w:val="both"/>
        <w:rPr>
          <w:rFonts w:ascii="Arial Narrow" w:hAnsi="Arial Narrow"/>
        </w:rPr>
      </w:pPr>
      <w:r w:rsidRPr="006037A1">
        <w:rPr>
          <w:rFonts w:ascii="Arial Narrow" w:hAnsi="Arial Narrow"/>
        </w:rPr>
        <w:t xml:space="preserve">Provide appropriate orientation for educators, using the service policies and procedures as a guide. </w:t>
      </w:r>
    </w:p>
    <w:p w14:paraId="6061FA27" w14:textId="77777777" w:rsidR="00FE1FA9" w:rsidRPr="006037A1" w:rsidRDefault="00FE1FA9" w:rsidP="00BB0BC8">
      <w:pPr>
        <w:pStyle w:val="ListParagraph"/>
        <w:numPr>
          <w:ilvl w:val="0"/>
          <w:numId w:val="11"/>
        </w:numPr>
        <w:spacing w:after="160" w:line="259" w:lineRule="auto"/>
        <w:contextualSpacing/>
        <w:jc w:val="both"/>
        <w:rPr>
          <w:rFonts w:ascii="Arial Narrow" w:hAnsi="Arial Narrow"/>
        </w:rPr>
      </w:pPr>
      <w:r w:rsidRPr="006037A1">
        <w:rPr>
          <w:rFonts w:ascii="Arial Narrow" w:hAnsi="Arial Narrow"/>
        </w:rPr>
        <w:t xml:space="preserve">Promote professional development opportunities for educators Provide feedback to educators, as required. </w:t>
      </w:r>
    </w:p>
    <w:p w14:paraId="29C69EFC" w14:textId="77777777" w:rsidR="00FE1FA9" w:rsidRPr="006037A1" w:rsidRDefault="00FE1FA9" w:rsidP="00BB0BC8">
      <w:pPr>
        <w:pStyle w:val="ListParagraph"/>
        <w:numPr>
          <w:ilvl w:val="0"/>
          <w:numId w:val="11"/>
        </w:numPr>
        <w:spacing w:after="160" w:line="259" w:lineRule="auto"/>
        <w:contextualSpacing/>
        <w:jc w:val="both"/>
        <w:rPr>
          <w:rFonts w:ascii="Arial Narrow" w:hAnsi="Arial Narrow"/>
        </w:rPr>
      </w:pPr>
      <w:r w:rsidRPr="006037A1">
        <w:rPr>
          <w:rFonts w:ascii="Arial Narrow" w:hAnsi="Arial Narrow"/>
        </w:rPr>
        <w:t xml:space="preserve">Conduct performance reviews 6 monthly. Develop, </w:t>
      </w:r>
      <w:proofErr w:type="gramStart"/>
      <w:r w:rsidRPr="006037A1">
        <w:rPr>
          <w:rFonts w:ascii="Arial Narrow" w:hAnsi="Arial Narrow"/>
        </w:rPr>
        <w:t>implement</w:t>
      </w:r>
      <w:proofErr w:type="gramEnd"/>
      <w:r w:rsidRPr="006037A1">
        <w:rPr>
          <w:rFonts w:ascii="Arial Narrow" w:hAnsi="Arial Narrow"/>
        </w:rPr>
        <w:t xml:space="preserve"> and maintain communication systems with educators.</w:t>
      </w:r>
    </w:p>
    <w:p w14:paraId="43CDE3D7" w14:textId="77777777" w:rsidR="00FE1FA9" w:rsidRPr="006037A1" w:rsidRDefault="00FE1FA9" w:rsidP="00BB0BC8">
      <w:pPr>
        <w:pStyle w:val="ListParagraph"/>
        <w:numPr>
          <w:ilvl w:val="0"/>
          <w:numId w:val="11"/>
        </w:numPr>
        <w:spacing w:after="160" w:line="259" w:lineRule="auto"/>
        <w:contextualSpacing/>
        <w:jc w:val="both"/>
        <w:rPr>
          <w:rFonts w:ascii="Arial Narrow" w:hAnsi="Arial Narrow"/>
        </w:rPr>
      </w:pPr>
      <w:r w:rsidRPr="006037A1">
        <w:rPr>
          <w:rFonts w:ascii="Arial Narrow" w:hAnsi="Arial Narrow"/>
        </w:rPr>
        <w:t>Responsible for the day-to-day operations of the service.</w:t>
      </w:r>
    </w:p>
    <w:p w14:paraId="4CAA9515" w14:textId="77777777" w:rsidR="00FE1FA9" w:rsidRPr="006037A1" w:rsidRDefault="00FE1FA9" w:rsidP="00FE1FA9">
      <w:pPr>
        <w:jc w:val="both"/>
        <w:rPr>
          <w:rFonts w:ascii="Arial Narrow" w:hAnsi="Arial Narrow"/>
        </w:rPr>
      </w:pPr>
      <w:r w:rsidRPr="006037A1">
        <w:rPr>
          <w:rFonts w:ascii="Arial Narrow" w:hAnsi="Arial Narrow"/>
        </w:rPr>
        <w:t xml:space="preserve">Community involvement and communication </w:t>
      </w:r>
    </w:p>
    <w:p w14:paraId="472628A3" w14:textId="77777777" w:rsidR="00FE1FA9" w:rsidRPr="006037A1" w:rsidRDefault="00FE1FA9" w:rsidP="00BB0BC8">
      <w:pPr>
        <w:pStyle w:val="ListParagraph"/>
        <w:numPr>
          <w:ilvl w:val="0"/>
          <w:numId w:val="12"/>
        </w:numPr>
        <w:spacing w:after="160" w:line="259" w:lineRule="auto"/>
        <w:contextualSpacing/>
        <w:jc w:val="both"/>
        <w:rPr>
          <w:rFonts w:ascii="Arial Narrow" w:hAnsi="Arial Narrow"/>
        </w:rPr>
      </w:pPr>
      <w:r w:rsidRPr="006037A1">
        <w:rPr>
          <w:rFonts w:ascii="Arial Narrow" w:hAnsi="Arial Narrow"/>
        </w:rPr>
        <w:t>Regularly distribute a service newsletter to all families.</w:t>
      </w:r>
    </w:p>
    <w:p w14:paraId="1DF1BF2C" w14:textId="77777777" w:rsidR="00FE1FA9" w:rsidRPr="006037A1" w:rsidRDefault="00FE1FA9" w:rsidP="00BB0BC8">
      <w:pPr>
        <w:pStyle w:val="ListParagraph"/>
        <w:numPr>
          <w:ilvl w:val="0"/>
          <w:numId w:val="12"/>
        </w:numPr>
        <w:spacing w:after="160" w:line="259" w:lineRule="auto"/>
        <w:contextualSpacing/>
        <w:jc w:val="both"/>
        <w:rPr>
          <w:rFonts w:ascii="Arial Narrow" w:hAnsi="Arial Narrow"/>
        </w:rPr>
      </w:pPr>
      <w:r w:rsidRPr="006037A1">
        <w:rPr>
          <w:rFonts w:ascii="Arial Narrow" w:hAnsi="Arial Narrow"/>
        </w:rPr>
        <w:t xml:space="preserve">Develop and implement effective communication systems within the community. </w:t>
      </w:r>
    </w:p>
    <w:p w14:paraId="5E3FB92C" w14:textId="77777777" w:rsidR="00FE1FA9" w:rsidRPr="006037A1" w:rsidRDefault="00FE1FA9" w:rsidP="00BB0BC8">
      <w:pPr>
        <w:pStyle w:val="ListParagraph"/>
        <w:numPr>
          <w:ilvl w:val="0"/>
          <w:numId w:val="12"/>
        </w:numPr>
        <w:spacing w:after="160" w:line="259" w:lineRule="auto"/>
        <w:contextualSpacing/>
        <w:jc w:val="both"/>
        <w:rPr>
          <w:rFonts w:ascii="Arial Narrow" w:hAnsi="Arial Narrow"/>
        </w:rPr>
      </w:pPr>
      <w:r w:rsidRPr="006037A1">
        <w:rPr>
          <w:rFonts w:ascii="Arial Narrow" w:hAnsi="Arial Narrow"/>
        </w:rPr>
        <w:t xml:space="preserve">Be aware of community needs and changes as they occur and how these can or do influence the service. </w:t>
      </w:r>
    </w:p>
    <w:p w14:paraId="4DAFC40B" w14:textId="77777777" w:rsidR="00FE1FA9" w:rsidRPr="006037A1" w:rsidRDefault="00FE1FA9" w:rsidP="00BB0BC8">
      <w:pPr>
        <w:pStyle w:val="ListParagraph"/>
        <w:numPr>
          <w:ilvl w:val="0"/>
          <w:numId w:val="12"/>
        </w:numPr>
        <w:spacing w:after="160" w:line="259" w:lineRule="auto"/>
        <w:contextualSpacing/>
        <w:jc w:val="both"/>
        <w:rPr>
          <w:rFonts w:ascii="Arial Narrow" w:hAnsi="Arial Narrow"/>
        </w:rPr>
      </w:pPr>
      <w:r w:rsidRPr="006037A1">
        <w:rPr>
          <w:rFonts w:ascii="Arial Narrow" w:hAnsi="Arial Narrow"/>
        </w:rPr>
        <w:t>Respond to diverse community needs Actively promote the service within the community through various avenues which may be available from time to time.</w:t>
      </w:r>
    </w:p>
    <w:p w14:paraId="6B00CBE3" w14:textId="77777777" w:rsidR="00FE1FA9" w:rsidRPr="006037A1" w:rsidRDefault="00FE1FA9" w:rsidP="00FE1FA9">
      <w:pPr>
        <w:jc w:val="both"/>
        <w:rPr>
          <w:rFonts w:ascii="Arial Narrow" w:hAnsi="Arial Narrow"/>
        </w:rPr>
      </w:pPr>
      <w:r w:rsidRPr="006037A1">
        <w:rPr>
          <w:rFonts w:ascii="Arial Narrow" w:hAnsi="Arial Narrow"/>
        </w:rPr>
        <w:t xml:space="preserve">Service Management </w:t>
      </w:r>
    </w:p>
    <w:p w14:paraId="189AA0E7" w14:textId="77777777" w:rsidR="00FE1FA9" w:rsidRPr="006037A1" w:rsidRDefault="00FE1FA9" w:rsidP="00BB0BC8">
      <w:pPr>
        <w:pStyle w:val="ListParagraph"/>
        <w:numPr>
          <w:ilvl w:val="0"/>
          <w:numId w:val="13"/>
        </w:numPr>
        <w:spacing w:after="160" w:line="259" w:lineRule="auto"/>
        <w:contextualSpacing/>
        <w:jc w:val="both"/>
        <w:rPr>
          <w:rFonts w:ascii="Arial Narrow" w:hAnsi="Arial Narrow"/>
        </w:rPr>
      </w:pPr>
      <w:r w:rsidRPr="006037A1">
        <w:rPr>
          <w:rFonts w:ascii="Arial Narrow" w:hAnsi="Arial Narrow"/>
        </w:rPr>
        <w:t xml:space="preserve">Conduct all operations of the service in such a way that is consistent with the objectives of the licensee. </w:t>
      </w:r>
    </w:p>
    <w:p w14:paraId="7F1B84DF" w14:textId="77777777" w:rsidR="00FE1FA9" w:rsidRPr="006037A1" w:rsidRDefault="00FE1FA9" w:rsidP="00BB0BC8">
      <w:pPr>
        <w:pStyle w:val="ListParagraph"/>
        <w:numPr>
          <w:ilvl w:val="0"/>
          <w:numId w:val="13"/>
        </w:numPr>
        <w:spacing w:after="160" w:line="259" w:lineRule="auto"/>
        <w:contextualSpacing/>
        <w:jc w:val="both"/>
        <w:rPr>
          <w:rFonts w:ascii="Arial Narrow" w:hAnsi="Arial Narrow"/>
        </w:rPr>
      </w:pPr>
      <w:r w:rsidRPr="006037A1">
        <w:rPr>
          <w:rFonts w:ascii="Arial Narrow" w:hAnsi="Arial Narrow"/>
        </w:rPr>
        <w:t xml:space="preserve">Ensure the service management is informed of all aspects relevant to the operation of the service. </w:t>
      </w:r>
    </w:p>
    <w:p w14:paraId="5DC55FBD" w14:textId="77777777" w:rsidR="00FE1FA9" w:rsidRPr="006037A1" w:rsidRDefault="00FE1FA9" w:rsidP="00BB0BC8">
      <w:pPr>
        <w:pStyle w:val="ListParagraph"/>
        <w:numPr>
          <w:ilvl w:val="0"/>
          <w:numId w:val="13"/>
        </w:numPr>
        <w:spacing w:after="160" w:line="259" w:lineRule="auto"/>
        <w:contextualSpacing/>
        <w:jc w:val="both"/>
        <w:rPr>
          <w:rFonts w:ascii="Arial Narrow" w:hAnsi="Arial Narrow"/>
        </w:rPr>
      </w:pPr>
      <w:proofErr w:type="gramStart"/>
      <w:r w:rsidRPr="006037A1">
        <w:rPr>
          <w:rFonts w:ascii="Arial Narrow" w:hAnsi="Arial Narrow"/>
        </w:rPr>
        <w:t>Communicate positively with service management at all times</w:t>
      </w:r>
      <w:proofErr w:type="gramEnd"/>
      <w:r w:rsidRPr="006037A1">
        <w:rPr>
          <w:rFonts w:ascii="Arial Narrow" w:hAnsi="Arial Narrow"/>
        </w:rPr>
        <w:t xml:space="preserve">. </w:t>
      </w:r>
    </w:p>
    <w:p w14:paraId="77F6B1E5" w14:textId="77777777" w:rsidR="00FE1FA9" w:rsidRPr="006037A1" w:rsidRDefault="00FE1FA9" w:rsidP="00BB0BC8">
      <w:pPr>
        <w:pStyle w:val="ListParagraph"/>
        <w:numPr>
          <w:ilvl w:val="0"/>
          <w:numId w:val="13"/>
        </w:numPr>
        <w:spacing w:after="160" w:line="259" w:lineRule="auto"/>
        <w:contextualSpacing/>
        <w:jc w:val="both"/>
        <w:rPr>
          <w:rFonts w:ascii="Arial Narrow" w:hAnsi="Arial Narrow"/>
        </w:rPr>
      </w:pPr>
      <w:r w:rsidRPr="006037A1">
        <w:rPr>
          <w:rFonts w:ascii="Arial Narrow" w:hAnsi="Arial Narrow"/>
        </w:rPr>
        <w:t xml:space="preserve">Provide reports as requested. </w:t>
      </w:r>
    </w:p>
    <w:p w14:paraId="4E138F08" w14:textId="77777777" w:rsidR="00FE1FA9" w:rsidRPr="006037A1" w:rsidRDefault="00FE1FA9" w:rsidP="00BB0BC8">
      <w:pPr>
        <w:pStyle w:val="ListParagraph"/>
        <w:numPr>
          <w:ilvl w:val="0"/>
          <w:numId w:val="13"/>
        </w:numPr>
        <w:spacing w:after="160" w:line="259" w:lineRule="auto"/>
        <w:contextualSpacing/>
        <w:jc w:val="both"/>
        <w:rPr>
          <w:rFonts w:ascii="Arial Narrow" w:hAnsi="Arial Narrow"/>
        </w:rPr>
      </w:pPr>
      <w:r w:rsidRPr="006037A1">
        <w:rPr>
          <w:rFonts w:ascii="Arial Narrow" w:hAnsi="Arial Narrow"/>
        </w:rPr>
        <w:t>Participate in the preparation of an annual budget in consultation with the Management.</w:t>
      </w:r>
    </w:p>
    <w:p w14:paraId="5F631506" w14:textId="77777777" w:rsidR="00FE1FA9" w:rsidRPr="006037A1" w:rsidRDefault="00FE1FA9" w:rsidP="00FE1FA9">
      <w:pPr>
        <w:jc w:val="both"/>
        <w:rPr>
          <w:rFonts w:ascii="Arial Narrow" w:hAnsi="Arial Narrow"/>
        </w:rPr>
      </w:pPr>
      <w:r w:rsidRPr="006037A1">
        <w:rPr>
          <w:rFonts w:ascii="Arial Narrow" w:hAnsi="Arial Narrow"/>
        </w:rPr>
        <w:t xml:space="preserve">National Quality Standards </w:t>
      </w:r>
    </w:p>
    <w:p w14:paraId="772A6F54" w14:textId="77777777" w:rsidR="00FE1FA9" w:rsidRPr="006037A1" w:rsidRDefault="00FE1FA9" w:rsidP="00BB0BC8">
      <w:pPr>
        <w:pStyle w:val="ListParagraph"/>
        <w:numPr>
          <w:ilvl w:val="0"/>
          <w:numId w:val="14"/>
        </w:numPr>
        <w:spacing w:after="160" w:line="259" w:lineRule="auto"/>
        <w:contextualSpacing/>
        <w:jc w:val="both"/>
        <w:rPr>
          <w:rFonts w:ascii="Arial Narrow" w:hAnsi="Arial Narrow"/>
        </w:rPr>
      </w:pPr>
      <w:r w:rsidRPr="006037A1">
        <w:rPr>
          <w:rFonts w:ascii="Arial Narrow" w:hAnsi="Arial Narrow"/>
        </w:rPr>
        <w:t xml:space="preserve">Monitor service’s progress through NQS Ensure compliance with NQS. </w:t>
      </w:r>
    </w:p>
    <w:p w14:paraId="31FDD5CA" w14:textId="77777777" w:rsidR="00FE1FA9" w:rsidRPr="006037A1" w:rsidRDefault="00FE1FA9" w:rsidP="00BB0BC8">
      <w:pPr>
        <w:pStyle w:val="ListParagraph"/>
        <w:numPr>
          <w:ilvl w:val="0"/>
          <w:numId w:val="14"/>
        </w:numPr>
        <w:spacing w:after="160" w:line="259" w:lineRule="auto"/>
        <w:contextualSpacing/>
        <w:jc w:val="both"/>
        <w:rPr>
          <w:rFonts w:ascii="Arial Narrow" w:hAnsi="Arial Narrow"/>
        </w:rPr>
      </w:pPr>
      <w:r w:rsidRPr="006037A1">
        <w:rPr>
          <w:rFonts w:ascii="Arial Narrow" w:hAnsi="Arial Narrow"/>
        </w:rPr>
        <w:t xml:space="preserve">Facilitate and plan NQS implementation and compliance within the service. </w:t>
      </w:r>
    </w:p>
    <w:p w14:paraId="71FF6BFD" w14:textId="77777777" w:rsidR="00FE1FA9" w:rsidRPr="006037A1" w:rsidRDefault="00FE1FA9" w:rsidP="00BB0BC8">
      <w:pPr>
        <w:pStyle w:val="ListParagraph"/>
        <w:numPr>
          <w:ilvl w:val="0"/>
          <w:numId w:val="14"/>
        </w:numPr>
        <w:spacing w:after="160" w:line="259" w:lineRule="auto"/>
        <w:contextualSpacing/>
        <w:jc w:val="both"/>
        <w:rPr>
          <w:rFonts w:ascii="Arial Narrow" w:hAnsi="Arial Narrow"/>
        </w:rPr>
      </w:pPr>
      <w:r w:rsidRPr="006037A1">
        <w:rPr>
          <w:rFonts w:ascii="Arial Narrow" w:hAnsi="Arial Narrow"/>
        </w:rPr>
        <w:t>Submit required documentation in a timely manner.</w:t>
      </w:r>
    </w:p>
    <w:p w14:paraId="6EDEBF4B" w14:textId="77777777" w:rsidR="00FE1FA9" w:rsidRPr="006037A1" w:rsidRDefault="00FE1FA9" w:rsidP="00FE1FA9">
      <w:pPr>
        <w:jc w:val="both"/>
        <w:rPr>
          <w:rFonts w:ascii="Arial Narrow" w:hAnsi="Arial Narrow"/>
        </w:rPr>
      </w:pPr>
      <w:r w:rsidRPr="006037A1">
        <w:rPr>
          <w:rFonts w:ascii="Arial Narrow" w:hAnsi="Arial Narrow"/>
        </w:rPr>
        <w:lastRenderedPageBreak/>
        <w:t xml:space="preserve">Legislation </w:t>
      </w:r>
    </w:p>
    <w:p w14:paraId="725DA025" w14:textId="77777777" w:rsidR="00FE1FA9" w:rsidRPr="006037A1" w:rsidRDefault="00FE1FA9" w:rsidP="00BB0BC8">
      <w:pPr>
        <w:pStyle w:val="ListParagraph"/>
        <w:numPr>
          <w:ilvl w:val="0"/>
          <w:numId w:val="15"/>
        </w:numPr>
        <w:spacing w:after="160" w:line="259" w:lineRule="auto"/>
        <w:contextualSpacing/>
        <w:jc w:val="both"/>
        <w:rPr>
          <w:rFonts w:ascii="Arial Narrow" w:hAnsi="Arial Narrow"/>
        </w:rPr>
      </w:pPr>
      <w:r w:rsidRPr="006037A1">
        <w:rPr>
          <w:rFonts w:ascii="Arial Narrow" w:hAnsi="Arial Narrow"/>
        </w:rPr>
        <w:t xml:space="preserve">Maintain practices consistent with all legislative requirements. </w:t>
      </w:r>
    </w:p>
    <w:p w14:paraId="0CD5AE0B" w14:textId="77777777" w:rsidR="00FE1FA9" w:rsidRPr="006037A1" w:rsidRDefault="00FE1FA9" w:rsidP="00BB0BC8">
      <w:pPr>
        <w:pStyle w:val="ListParagraph"/>
        <w:numPr>
          <w:ilvl w:val="0"/>
          <w:numId w:val="15"/>
        </w:numPr>
        <w:spacing w:after="160" w:line="259" w:lineRule="auto"/>
        <w:contextualSpacing/>
        <w:jc w:val="both"/>
        <w:rPr>
          <w:rFonts w:ascii="Arial Narrow" w:hAnsi="Arial Narrow"/>
        </w:rPr>
      </w:pPr>
      <w:r w:rsidRPr="006037A1">
        <w:rPr>
          <w:rFonts w:ascii="Arial Narrow" w:hAnsi="Arial Narrow"/>
        </w:rPr>
        <w:t>Monitor compliance with legislation through checklists.</w:t>
      </w:r>
    </w:p>
    <w:p w14:paraId="7C82A68C" w14:textId="77777777" w:rsidR="00FE1FA9" w:rsidRPr="006037A1" w:rsidRDefault="00FE1FA9" w:rsidP="00FE1FA9">
      <w:pPr>
        <w:jc w:val="both"/>
        <w:rPr>
          <w:rFonts w:ascii="Arial Narrow" w:hAnsi="Arial Narrow"/>
        </w:rPr>
      </w:pPr>
      <w:r w:rsidRPr="006037A1">
        <w:rPr>
          <w:rFonts w:ascii="Arial Narrow" w:hAnsi="Arial Narrow"/>
        </w:rPr>
        <w:t xml:space="preserve">Policies and Procedures </w:t>
      </w:r>
    </w:p>
    <w:p w14:paraId="3B3C3ECC" w14:textId="77777777" w:rsidR="00FE1FA9" w:rsidRPr="006037A1" w:rsidRDefault="00FE1FA9" w:rsidP="00BB0BC8">
      <w:pPr>
        <w:pStyle w:val="ListParagraph"/>
        <w:numPr>
          <w:ilvl w:val="0"/>
          <w:numId w:val="16"/>
        </w:numPr>
        <w:spacing w:after="160" w:line="259" w:lineRule="auto"/>
        <w:contextualSpacing/>
        <w:jc w:val="both"/>
        <w:rPr>
          <w:rFonts w:ascii="Arial Narrow" w:hAnsi="Arial Narrow"/>
        </w:rPr>
      </w:pPr>
      <w:r w:rsidRPr="006037A1">
        <w:rPr>
          <w:rFonts w:ascii="Arial Narrow" w:hAnsi="Arial Narrow"/>
        </w:rPr>
        <w:t xml:space="preserve">Knowledge and understanding of service policies and procedures. </w:t>
      </w:r>
    </w:p>
    <w:p w14:paraId="1141EE5B" w14:textId="77777777" w:rsidR="00FE1FA9" w:rsidRPr="006037A1" w:rsidRDefault="00FE1FA9" w:rsidP="00BB0BC8">
      <w:pPr>
        <w:pStyle w:val="ListParagraph"/>
        <w:numPr>
          <w:ilvl w:val="0"/>
          <w:numId w:val="16"/>
        </w:numPr>
        <w:spacing w:after="160" w:line="259" w:lineRule="auto"/>
        <w:contextualSpacing/>
        <w:jc w:val="both"/>
        <w:rPr>
          <w:rFonts w:ascii="Arial Narrow" w:hAnsi="Arial Narrow"/>
        </w:rPr>
      </w:pPr>
      <w:proofErr w:type="gramStart"/>
      <w:r w:rsidRPr="006037A1">
        <w:rPr>
          <w:rFonts w:ascii="Arial Narrow" w:hAnsi="Arial Narrow"/>
        </w:rPr>
        <w:t>Implement all relevant aspects of the service policies and procedures at all times</w:t>
      </w:r>
      <w:proofErr w:type="gramEnd"/>
      <w:r w:rsidRPr="006037A1">
        <w:rPr>
          <w:rFonts w:ascii="Arial Narrow" w:hAnsi="Arial Narrow"/>
        </w:rPr>
        <w:t xml:space="preserve">. </w:t>
      </w:r>
    </w:p>
    <w:p w14:paraId="2961CF29" w14:textId="77777777" w:rsidR="00FE1FA9" w:rsidRPr="006037A1" w:rsidRDefault="00FE1FA9" w:rsidP="00BB0BC8">
      <w:pPr>
        <w:pStyle w:val="ListParagraph"/>
        <w:numPr>
          <w:ilvl w:val="0"/>
          <w:numId w:val="16"/>
        </w:numPr>
        <w:spacing w:after="160" w:line="259" w:lineRule="auto"/>
        <w:contextualSpacing/>
        <w:jc w:val="both"/>
        <w:rPr>
          <w:rFonts w:ascii="Arial Narrow" w:hAnsi="Arial Narrow"/>
        </w:rPr>
      </w:pPr>
      <w:r w:rsidRPr="006037A1">
        <w:rPr>
          <w:rFonts w:ascii="Arial Narrow" w:hAnsi="Arial Narrow"/>
        </w:rPr>
        <w:t xml:space="preserve"> Assist in undertaking annual policy review and update as necessary. </w:t>
      </w:r>
    </w:p>
    <w:p w14:paraId="285510EB" w14:textId="77777777" w:rsidR="00FE1FA9" w:rsidRPr="006037A1" w:rsidRDefault="00FE1FA9" w:rsidP="00FE1FA9">
      <w:pPr>
        <w:jc w:val="both"/>
        <w:rPr>
          <w:rFonts w:ascii="Arial Narrow" w:hAnsi="Arial Narrow"/>
        </w:rPr>
      </w:pPr>
      <w:r w:rsidRPr="006037A1">
        <w:rPr>
          <w:rFonts w:ascii="Arial Narrow" w:hAnsi="Arial Narrow"/>
        </w:rPr>
        <w:t xml:space="preserve">Professional Development </w:t>
      </w:r>
    </w:p>
    <w:p w14:paraId="6276C39D" w14:textId="77777777" w:rsidR="00FE1FA9" w:rsidRPr="006037A1" w:rsidRDefault="00FE1FA9" w:rsidP="00BB0BC8">
      <w:pPr>
        <w:pStyle w:val="ListParagraph"/>
        <w:numPr>
          <w:ilvl w:val="0"/>
          <w:numId w:val="17"/>
        </w:numPr>
        <w:spacing w:after="160" w:line="259" w:lineRule="auto"/>
        <w:contextualSpacing/>
        <w:jc w:val="both"/>
        <w:rPr>
          <w:rFonts w:ascii="Arial Narrow" w:hAnsi="Arial Narrow"/>
        </w:rPr>
      </w:pPr>
      <w:r w:rsidRPr="006037A1">
        <w:rPr>
          <w:rFonts w:ascii="Arial Narrow" w:hAnsi="Arial Narrow"/>
        </w:rPr>
        <w:t xml:space="preserve">Demonstrate commitment to ongoing professional development. </w:t>
      </w:r>
    </w:p>
    <w:p w14:paraId="013B3960" w14:textId="77777777" w:rsidR="00FE1FA9" w:rsidRPr="006037A1" w:rsidRDefault="00FE1FA9" w:rsidP="00BB0BC8">
      <w:pPr>
        <w:pStyle w:val="ListParagraph"/>
        <w:numPr>
          <w:ilvl w:val="0"/>
          <w:numId w:val="17"/>
        </w:numPr>
        <w:spacing w:after="160" w:line="259" w:lineRule="auto"/>
        <w:contextualSpacing/>
        <w:jc w:val="both"/>
        <w:rPr>
          <w:rFonts w:ascii="Arial Narrow" w:hAnsi="Arial Narrow"/>
        </w:rPr>
      </w:pPr>
      <w:r w:rsidRPr="006037A1">
        <w:rPr>
          <w:rFonts w:ascii="Arial Narrow" w:hAnsi="Arial Narrow"/>
        </w:rPr>
        <w:t xml:space="preserve">Attend relevant training, as required. </w:t>
      </w:r>
    </w:p>
    <w:p w14:paraId="5814DB76" w14:textId="77777777" w:rsidR="00FE1FA9" w:rsidRPr="006037A1" w:rsidRDefault="00FE1FA9" w:rsidP="00BB0BC8">
      <w:pPr>
        <w:pStyle w:val="ListParagraph"/>
        <w:numPr>
          <w:ilvl w:val="0"/>
          <w:numId w:val="17"/>
        </w:numPr>
        <w:spacing w:after="160" w:line="259" w:lineRule="auto"/>
        <w:contextualSpacing/>
        <w:jc w:val="both"/>
        <w:rPr>
          <w:rFonts w:ascii="Arial Narrow" w:hAnsi="Arial Narrow"/>
        </w:rPr>
      </w:pPr>
      <w:r w:rsidRPr="006037A1">
        <w:rPr>
          <w:rFonts w:ascii="Arial Narrow" w:hAnsi="Arial Narrow"/>
        </w:rPr>
        <w:t xml:space="preserve">Ensure knowledge and skills are up to date with current practices and trends in the OSHC and disability sector. </w:t>
      </w:r>
    </w:p>
    <w:p w14:paraId="33341190" w14:textId="77777777" w:rsidR="00FE1FA9" w:rsidRPr="006037A1" w:rsidRDefault="00FE1FA9" w:rsidP="00BB0BC8">
      <w:pPr>
        <w:pStyle w:val="ListParagraph"/>
        <w:numPr>
          <w:ilvl w:val="0"/>
          <w:numId w:val="17"/>
        </w:numPr>
        <w:spacing w:after="160" w:line="259" w:lineRule="auto"/>
        <w:contextualSpacing/>
        <w:jc w:val="both"/>
        <w:rPr>
          <w:rFonts w:ascii="Arial Narrow" w:hAnsi="Arial Narrow"/>
        </w:rPr>
      </w:pPr>
      <w:r w:rsidRPr="006037A1">
        <w:rPr>
          <w:rFonts w:ascii="Arial Narrow" w:hAnsi="Arial Narrow"/>
        </w:rPr>
        <w:t>Ensure appropriate qualifications for the position are maintained.</w:t>
      </w:r>
    </w:p>
    <w:p w14:paraId="6F92A27E" w14:textId="77777777" w:rsidR="00FE1FA9" w:rsidRPr="006037A1" w:rsidRDefault="00FE1FA9" w:rsidP="00FE1FA9">
      <w:pPr>
        <w:jc w:val="both"/>
        <w:rPr>
          <w:rFonts w:ascii="Arial Narrow" w:hAnsi="Arial Narrow"/>
        </w:rPr>
      </w:pPr>
      <w:r w:rsidRPr="006037A1">
        <w:rPr>
          <w:rFonts w:ascii="Arial Narrow" w:hAnsi="Arial Narrow"/>
        </w:rPr>
        <w:t xml:space="preserve">Key Responsibilities – Generic: </w:t>
      </w:r>
    </w:p>
    <w:p w14:paraId="6770AC2A" w14:textId="77777777" w:rsidR="00FE1FA9" w:rsidRPr="006037A1" w:rsidRDefault="00FE1FA9" w:rsidP="00BB0BC8">
      <w:pPr>
        <w:pStyle w:val="ListParagraph"/>
        <w:numPr>
          <w:ilvl w:val="0"/>
          <w:numId w:val="18"/>
        </w:numPr>
        <w:spacing w:after="160" w:line="259" w:lineRule="auto"/>
        <w:contextualSpacing/>
        <w:jc w:val="both"/>
        <w:rPr>
          <w:rFonts w:ascii="Arial Narrow" w:hAnsi="Arial Narrow"/>
        </w:rPr>
      </w:pPr>
      <w:r w:rsidRPr="006037A1">
        <w:rPr>
          <w:rFonts w:ascii="Arial Narrow" w:hAnsi="Arial Narrow"/>
        </w:rPr>
        <w:t xml:space="preserve">Ensure that all information is kept confidential, unless otherwise advised. </w:t>
      </w:r>
    </w:p>
    <w:p w14:paraId="6889B2C7" w14:textId="77777777" w:rsidR="00FE1FA9" w:rsidRPr="006037A1" w:rsidRDefault="00FE1FA9" w:rsidP="00BB0BC8">
      <w:pPr>
        <w:pStyle w:val="ListParagraph"/>
        <w:numPr>
          <w:ilvl w:val="0"/>
          <w:numId w:val="18"/>
        </w:numPr>
        <w:spacing w:after="160" w:line="259" w:lineRule="auto"/>
        <w:contextualSpacing/>
        <w:jc w:val="both"/>
        <w:rPr>
          <w:rFonts w:ascii="Arial Narrow" w:hAnsi="Arial Narrow"/>
        </w:rPr>
      </w:pPr>
      <w:r w:rsidRPr="006037A1">
        <w:rPr>
          <w:rFonts w:ascii="Arial Narrow" w:hAnsi="Arial Narrow"/>
        </w:rPr>
        <w:t xml:space="preserve">Ensure that all Occupational Health and Safety requirements for the company are met within your team. Report any workplace hazards to your immediate manager as you see them and support the company in its endeavour to provide a safe workplace. </w:t>
      </w:r>
    </w:p>
    <w:p w14:paraId="059C6F3D" w14:textId="77777777" w:rsidR="00FE1FA9" w:rsidRPr="006037A1" w:rsidRDefault="00FE1FA9" w:rsidP="00BB0BC8">
      <w:pPr>
        <w:pStyle w:val="ListParagraph"/>
        <w:numPr>
          <w:ilvl w:val="0"/>
          <w:numId w:val="18"/>
        </w:numPr>
        <w:spacing w:after="160" w:line="259" w:lineRule="auto"/>
        <w:contextualSpacing/>
        <w:jc w:val="both"/>
        <w:rPr>
          <w:rFonts w:ascii="Arial Narrow" w:hAnsi="Arial Narrow"/>
        </w:rPr>
      </w:pPr>
      <w:r w:rsidRPr="006037A1">
        <w:rPr>
          <w:rFonts w:ascii="Arial Narrow" w:hAnsi="Arial Narrow"/>
        </w:rPr>
        <w:t xml:space="preserve">Represent the company in a positive manner expounding the values, </w:t>
      </w:r>
      <w:proofErr w:type="gramStart"/>
      <w:r w:rsidRPr="006037A1">
        <w:rPr>
          <w:rFonts w:ascii="Arial Narrow" w:hAnsi="Arial Narrow"/>
        </w:rPr>
        <w:t>ethics</w:t>
      </w:r>
      <w:proofErr w:type="gramEnd"/>
      <w:r w:rsidRPr="006037A1">
        <w:rPr>
          <w:rFonts w:ascii="Arial Narrow" w:hAnsi="Arial Narrow"/>
        </w:rPr>
        <w:t xml:space="preserve"> and pride at all times. </w:t>
      </w:r>
    </w:p>
    <w:p w14:paraId="5D641CB3" w14:textId="77777777" w:rsidR="00FE1FA9" w:rsidRPr="006037A1" w:rsidRDefault="00FE1FA9" w:rsidP="00BB0BC8">
      <w:pPr>
        <w:pStyle w:val="ListParagraph"/>
        <w:numPr>
          <w:ilvl w:val="0"/>
          <w:numId w:val="18"/>
        </w:numPr>
        <w:spacing w:after="160" w:line="259" w:lineRule="auto"/>
        <w:contextualSpacing/>
        <w:jc w:val="both"/>
        <w:rPr>
          <w:rFonts w:ascii="Arial Narrow" w:hAnsi="Arial Narrow"/>
        </w:rPr>
      </w:pPr>
      <w:r w:rsidRPr="006037A1">
        <w:rPr>
          <w:rFonts w:ascii="Arial Narrow" w:hAnsi="Arial Narrow"/>
        </w:rPr>
        <w:t xml:space="preserve">Complete to the best of your ability any additional tasks within reason as provided by your immediate manager or their </w:t>
      </w:r>
      <w:proofErr w:type="gramStart"/>
      <w:r w:rsidRPr="006037A1">
        <w:rPr>
          <w:rFonts w:ascii="Arial Narrow" w:hAnsi="Arial Narrow"/>
        </w:rPr>
        <w:t>delegate</w:t>
      </w:r>
      <w:proofErr w:type="gramEnd"/>
    </w:p>
    <w:p w14:paraId="64ADD8F0" w14:textId="77777777" w:rsidR="00FE1FA9" w:rsidRPr="006037A1" w:rsidRDefault="00FE1FA9" w:rsidP="00FE1FA9">
      <w:pPr>
        <w:autoSpaceDE w:val="0"/>
        <w:autoSpaceDN w:val="0"/>
        <w:adjustRightInd w:val="0"/>
        <w:spacing w:after="200" w:line="276" w:lineRule="auto"/>
        <w:jc w:val="both"/>
        <w:rPr>
          <w:rFonts w:ascii="Arial Narrow" w:hAnsi="Arial Narrow" w:cstheme="minorHAnsi"/>
          <w:i/>
          <w:sz w:val="22"/>
          <w:szCs w:val="22"/>
        </w:rPr>
      </w:pPr>
    </w:p>
    <w:p w14:paraId="7C686E30" w14:textId="77777777" w:rsidR="00FE1FA9" w:rsidRPr="006037A1" w:rsidRDefault="00FE1FA9" w:rsidP="00FE1FA9">
      <w:pPr>
        <w:autoSpaceDE w:val="0"/>
        <w:autoSpaceDN w:val="0"/>
        <w:adjustRightInd w:val="0"/>
        <w:spacing w:after="200" w:line="276" w:lineRule="auto"/>
        <w:jc w:val="both"/>
        <w:rPr>
          <w:rFonts w:ascii="Arial Narrow" w:hAnsi="Arial Narrow" w:cstheme="minorHAnsi"/>
          <w:i/>
          <w:sz w:val="22"/>
          <w:szCs w:val="22"/>
        </w:rPr>
      </w:pPr>
      <w:r w:rsidRPr="006037A1">
        <w:rPr>
          <w:rFonts w:ascii="Arial Narrow" w:hAnsi="Arial Narrow" w:cstheme="minorHAnsi"/>
          <w:i/>
          <w:sz w:val="22"/>
          <w:szCs w:val="22"/>
        </w:rPr>
        <w:t>Key Performance Indicators</w:t>
      </w:r>
    </w:p>
    <w:p w14:paraId="4D582312" w14:textId="77777777" w:rsidR="00FE1FA9" w:rsidRPr="006037A1" w:rsidRDefault="00FE1FA9" w:rsidP="00BB0BC8">
      <w:pPr>
        <w:pStyle w:val="ListParagraph"/>
        <w:numPr>
          <w:ilvl w:val="0"/>
          <w:numId w:val="3"/>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Consistent positive feedback from participants and/or their carer </w:t>
      </w:r>
    </w:p>
    <w:p w14:paraId="4946384A" w14:textId="77777777" w:rsidR="00FE1FA9" w:rsidRPr="006037A1" w:rsidRDefault="00FE1FA9" w:rsidP="00BB0BC8">
      <w:pPr>
        <w:pStyle w:val="ListParagraph"/>
        <w:numPr>
          <w:ilvl w:val="0"/>
          <w:numId w:val="3"/>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Positive, focused and healthy staff team achieving consistently positive </w:t>
      </w:r>
      <w:proofErr w:type="gramStart"/>
      <w:r w:rsidRPr="006037A1">
        <w:rPr>
          <w:rFonts w:ascii="Arial Narrow" w:hAnsi="Arial Narrow" w:cs="Arial"/>
        </w:rPr>
        <w:t>results</w:t>
      </w:r>
      <w:proofErr w:type="gramEnd"/>
    </w:p>
    <w:p w14:paraId="25EA450D" w14:textId="77777777" w:rsidR="00FE1FA9" w:rsidRPr="006037A1" w:rsidRDefault="00FE1FA9" w:rsidP="00BB0BC8">
      <w:pPr>
        <w:pStyle w:val="ListParagraph"/>
        <w:numPr>
          <w:ilvl w:val="0"/>
          <w:numId w:val="3"/>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Identifiable quality improvement in all areas under the area of responsibility</w:t>
      </w:r>
    </w:p>
    <w:p w14:paraId="2767D938" w14:textId="77777777" w:rsidR="00FE1FA9" w:rsidRPr="006037A1" w:rsidRDefault="00FE1FA9" w:rsidP="00BB0BC8">
      <w:pPr>
        <w:pStyle w:val="ListParagraph"/>
        <w:numPr>
          <w:ilvl w:val="0"/>
          <w:numId w:val="3"/>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Meet agreed performance </w:t>
      </w:r>
      <w:proofErr w:type="gramStart"/>
      <w:r w:rsidRPr="006037A1">
        <w:rPr>
          <w:rFonts w:ascii="Arial Narrow" w:hAnsi="Arial Narrow" w:cs="Arial"/>
        </w:rPr>
        <w:t>targets</w:t>
      </w:r>
      <w:proofErr w:type="gramEnd"/>
    </w:p>
    <w:p w14:paraId="5604F67C" w14:textId="77777777" w:rsidR="00FE1FA9" w:rsidRPr="006037A1" w:rsidRDefault="00FE1FA9" w:rsidP="00BB0BC8">
      <w:pPr>
        <w:pStyle w:val="ListParagraph"/>
        <w:numPr>
          <w:ilvl w:val="0"/>
          <w:numId w:val="3"/>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Ensure all reporting requirements are </w:t>
      </w:r>
      <w:proofErr w:type="gramStart"/>
      <w:r w:rsidRPr="006037A1">
        <w:rPr>
          <w:rFonts w:ascii="Arial Narrow" w:hAnsi="Arial Narrow" w:cs="Arial"/>
        </w:rPr>
        <w:t>met</w:t>
      </w:r>
      <w:proofErr w:type="gramEnd"/>
    </w:p>
    <w:p w14:paraId="41BD7353" w14:textId="77777777" w:rsidR="00C15574" w:rsidRPr="006037A1" w:rsidRDefault="00C15574" w:rsidP="0001491A">
      <w:pPr>
        <w:tabs>
          <w:tab w:val="left" w:pos="3600"/>
        </w:tabs>
        <w:spacing w:after="200" w:line="276" w:lineRule="auto"/>
        <w:jc w:val="both"/>
        <w:rPr>
          <w:rFonts w:ascii="Arial Narrow" w:hAnsi="Arial Narrow" w:cstheme="minorHAnsi"/>
        </w:rPr>
      </w:pPr>
    </w:p>
    <w:p w14:paraId="34DC665B" w14:textId="77777777" w:rsidR="00FE1FA9" w:rsidRPr="006037A1" w:rsidRDefault="00FE1FA9" w:rsidP="00FE1FA9">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QUALIFICATIONS</w:t>
      </w:r>
      <w:r w:rsidRPr="006037A1">
        <w:rPr>
          <w:rFonts w:ascii="Arial Narrow" w:hAnsi="Arial Narrow" w:cstheme="minorHAnsi"/>
        </w:rPr>
        <w:tab/>
      </w:r>
    </w:p>
    <w:p w14:paraId="064F8728" w14:textId="77777777" w:rsidR="00FE1FA9" w:rsidRPr="006037A1" w:rsidRDefault="00FE1FA9" w:rsidP="00FE1FA9">
      <w:pPr>
        <w:pStyle w:val="SubLevel4"/>
        <w:numPr>
          <w:ilvl w:val="0"/>
          <w:numId w:val="0"/>
        </w:numPr>
        <w:spacing w:before="0" w:after="200" w:line="276" w:lineRule="auto"/>
        <w:ind w:left="284"/>
        <w:rPr>
          <w:rFonts w:ascii="Arial Narrow" w:hAnsi="Arial Narrow" w:cstheme="minorHAnsi"/>
          <w:sz w:val="22"/>
          <w:szCs w:val="22"/>
        </w:rPr>
      </w:pPr>
      <w:r w:rsidRPr="006037A1">
        <w:rPr>
          <w:rFonts w:ascii="Arial Narrow" w:hAnsi="Arial Narrow" w:cstheme="minorHAnsi"/>
          <w:sz w:val="22"/>
          <w:szCs w:val="22"/>
        </w:rPr>
        <w:t>Essential</w:t>
      </w:r>
    </w:p>
    <w:p w14:paraId="3400B1B2" w14:textId="77777777" w:rsidR="00FE1FA9" w:rsidRPr="006037A1" w:rsidRDefault="00FE1FA9" w:rsidP="004B33A3">
      <w:pPr>
        <w:pStyle w:val="ListParagraph"/>
        <w:numPr>
          <w:ilvl w:val="0"/>
          <w:numId w:val="6"/>
        </w:numPr>
        <w:spacing w:after="160" w:line="259" w:lineRule="auto"/>
        <w:ind w:left="709"/>
        <w:contextualSpacing/>
        <w:rPr>
          <w:rFonts w:ascii="Arial Narrow" w:hAnsi="Arial Narrow"/>
        </w:rPr>
      </w:pPr>
      <w:r w:rsidRPr="006037A1">
        <w:rPr>
          <w:rFonts w:ascii="Arial Narrow" w:hAnsi="Arial Narrow"/>
        </w:rPr>
        <w:t xml:space="preserve">Diploma of Children’s Services. </w:t>
      </w:r>
    </w:p>
    <w:p w14:paraId="495B629D" w14:textId="77777777" w:rsidR="00FE1FA9" w:rsidRPr="006037A1" w:rsidRDefault="00FE1FA9" w:rsidP="00FE1FA9">
      <w:pPr>
        <w:ind w:left="284"/>
        <w:rPr>
          <w:rFonts w:ascii="Arial Narrow" w:hAnsi="Arial Narrow"/>
        </w:rPr>
      </w:pPr>
      <w:r w:rsidRPr="006037A1">
        <w:rPr>
          <w:rFonts w:ascii="Arial Narrow" w:hAnsi="Arial Narrow"/>
        </w:rPr>
        <w:t>Desirable</w:t>
      </w:r>
    </w:p>
    <w:p w14:paraId="51E2F0FC" w14:textId="77777777" w:rsidR="00FE1FA9" w:rsidRPr="006037A1" w:rsidRDefault="00FE1FA9" w:rsidP="00BB0BC8">
      <w:pPr>
        <w:pStyle w:val="ListParagraph"/>
        <w:numPr>
          <w:ilvl w:val="0"/>
          <w:numId w:val="19"/>
        </w:numPr>
        <w:spacing w:after="160" w:line="259" w:lineRule="auto"/>
        <w:contextualSpacing/>
        <w:rPr>
          <w:rFonts w:ascii="Arial Narrow" w:hAnsi="Arial Narrow"/>
        </w:rPr>
      </w:pPr>
      <w:r w:rsidRPr="006037A1">
        <w:rPr>
          <w:rFonts w:ascii="Arial Narrow" w:hAnsi="Arial Narrow"/>
        </w:rPr>
        <w:t>Bachelor of Teaching (Early Childhood/ Special Education) or equivalent. Refer link below for a list of equivalent acceptable qualifications.</w:t>
      </w:r>
    </w:p>
    <w:p w14:paraId="0A43C61F" w14:textId="77777777" w:rsidR="00FE1FA9" w:rsidRPr="006037A1" w:rsidRDefault="00000000" w:rsidP="00FE1FA9">
      <w:pPr>
        <w:ind w:left="360"/>
        <w:rPr>
          <w:rFonts w:ascii="Arial Narrow" w:hAnsi="Arial Narrow"/>
          <w:sz w:val="22"/>
          <w:szCs w:val="22"/>
        </w:rPr>
      </w:pPr>
      <w:hyperlink r:id="rId11" w:history="1">
        <w:r w:rsidR="00FE1FA9" w:rsidRPr="006037A1">
          <w:rPr>
            <w:rStyle w:val="Hyperlink"/>
            <w:rFonts w:ascii="Arial Narrow" w:hAnsi="Arial Narrow"/>
          </w:rPr>
          <w:t>https://www.acecqa.gov.au/sites/default/files/2018-01/ACECQAApprovedQualificationListOSHC.pdf</w:t>
        </w:r>
      </w:hyperlink>
    </w:p>
    <w:p w14:paraId="65144D2E" w14:textId="77777777" w:rsidR="00FE1FA9" w:rsidRPr="006037A1" w:rsidRDefault="00FE1FA9" w:rsidP="00FE1FA9">
      <w:pPr>
        <w:pStyle w:val="ListParagraph"/>
        <w:spacing w:after="160" w:line="259" w:lineRule="auto"/>
        <w:contextualSpacing/>
        <w:rPr>
          <w:rFonts w:ascii="Arial Narrow" w:hAnsi="Arial Narrow"/>
        </w:rPr>
      </w:pPr>
    </w:p>
    <w:p w14:paraId="56E1C735" w14:textId="77777777" w:rsidR="00FE1FA9" w:rsidRPr="006037A1" w:rsidRDefault="00FE1FA9" w:rsidP="00FE1FA9">
      <w:pPr>
        <w:rPr>
          <w:rFonts w:ascii="Arial Narrow" w:hAnsi="Arial Narrow"/>
        </w:rPr>
      </w:pPr>
    </w:p>
    <w:p w14:paraId="2EA432DE" w14:textId="77777777" w:rsidR="00FE1FA9" w:rsidRPr="006037A1" w:rsidRDefault="00FE1FA9" w:rsidP="00FE1FA9">
      <w:pPr>
        <w:rPr>
          <w:rFonts w:ascii="Arial Narrow" w:hAnsi="Arial Narrow"/>
        </w:rPr>
      </w:pPr>
    </w:p>
    <w:p w14:paraId="1E4F5618" w14:textId="77777777" w:rsidR="002626EE" w:rsidRPr="006037A1" w:rsidRDefault="002626EE" w:rsidP="002626EE">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OTHER REQUIREMENTS</w:t>
      </w:r>
      <w:r w:rsidRPr="006037A1">
        <w:rPr>
          <w:rFonts w:ascii="Arial Narrow" w:hAnsi="Arial Narrow" w:cstheme="minorHAnsi"/>
        </w:rPr>
        <w:tab/>
      </w:r>
    </w:p>
    <w:p w14:paraId="4160D188" w14:textId="77777777" w:rsidR="00FE1FA9" w:rsidRPr="006037A1" w:rsidRDefault="00FE1FA9" w:rsidP="00BB0BC8">
      <w:pPr>
        <w:pStyle w:val="ListParagraph"/>
        <w:numPr>
          <w:ilvl w:val="0"/>
          <w:numId w:val="1"/>
        </w:numPr>
        <w:spacing w:after="160" w:line="259" w:lineRule="auto"/>
        <w:ind w:left="646"/>
        <w:contextualSpacing/>
        <w:rPr>
          <w:rFonts w:ascii="Arial Narrow" w:hAnsi="Arial Narrow"/>
        </w:rPr>
      </w:pPr>
      <w:bookmarkStart w:id="0" w:name="_Hlk148359291"/>
      <w:r w:rsidRPr="006037A1">
        <w:rPr>
          <w:rFonts w:ascii="Arial Narrow" w:hAnsi="Arial Narrow"/>
        </w:rPr>
        <w:t xml:space="preserve">3+ years of management / leadership experience, preferably within sector. </w:t>
      </w:r>
    </w:p>
    <w:p w14:paraId="3A53283F" w14:textId="77777777" w:rsidR="00FE1FA9" w:rsidRPr="006037A1" w:rsidRDefault="00FE1FA9" w:rsidP="00BB0BC8">
      <w:pPr>
        <w:pStyle w:val="ListParagraph"/>
        <w:numPr>
          <w:ilvl w:val="0"/>
          <w:numId w:val="1"/>
        </w:numPr>
        <w:spacing w:after="160" w:line="259" w:lineRule="auto"/>
        <w:ind w:left="646"/>
        <w:contextualSpacing/>
        <w:rPr>
          <w:rFonts w:ascii="Arial Narrow" w:hAnsi="Arial Narrow"/>
        </w:rPr>
      </w:pPr>
      <w:r w:rsidRPr="006037A1">
        <w:rPr>
          <w:rFonts w:ascii="Arial Narrow" w:hAnsi="Arial Narrow"/>
        </w:rPr>
        <w:t xml:space="preserve">Passionate belief in the Children Service, </w:t>
      </w:r>
      <w:proofErr w:type="gramStart"/>
      <w:r w:rsidRPr="006037A1">
        <w:rPr>
          <w:rFonts w:ascii="Arial Narrow" w:hAnsi="Arial Narrow"/>
        </w:rPr>
        <w:t>development</w:t>
      </w:r>
      <w:proofErr w:type="gramEnd"/>
      <w:r w:rsidRPr="006037A1">
        <w:rPr>
          <w:rFonts w:ascii="Arial Narrow" w:hAnsi="Arial Narrow"/>
        </w:rPr>
        <w:t xml:space="preserve"> and education of children. </w:t>
      </w:r>
    </w:p>
    <w:p w14:paraId="233BCA90" w14:textId="77777777" w:rsidR="00FE1FA9" w:rsidRPr="006037A1" w:rsidRDefault="00FE1FA9" w:rsidP="00BB0BC8">
      <w:pPr>
        <w:pStyle w:val="ListParagraph"/>
        <w:numPr>
          <w:ilvl w:val="0"/>
          <w:numId w:val="1"/>
        </w:numPr>
        <w:spacing w:after="160" w:line="259" w:lineRule="auto"/>
        <w:ind w:left="646"/>
        <w:contextualSpacing/>
        <w:rPr>
          <w:rFonts w:ascii="Arial Narrow" w:hAnsi="Arial Narrow"/>
        </w:rPr>
      </w:pPr>
      <w:r w:rsidRPr="006037A1">
        <w:rPr>
          <w:rFonts w:ascii="Arial Narrow" w:hAnsi="Arial Narrow"/>
        </w:rPr>
        <w:t xml:space="preserve">Strong ethics and genuine approach towards child safety and WHS. </w:t>
      </w:r>
    </w:p>
    <w:p w14:paraId="47D6A957" w14:textId="77777777" w:rsidR="00FE1FA9" w:rsidRPr="006037A1" w:rsidRDefault="00FE1FA9" w:rsidP="00BB0BC8">
      <w:pPr>
        <w:pStyle w:val="ListParagraph"/>
        <w:numPr>
          <w:ilvl w:val="0"/>
          <w:numId w:val="1"/>
        </w:numPr>
        <w:spacing w:after="160" w:line="259" w:lineRule="auto"/>
        <w:ind w:left="646"/>
        <w:contextualSpacing/>
        <w:rPr>
          <w:rFonts w:ascii="Arial Narrow" w:hAnsi="Arial Narrow"/>
        </w:rPr>
      </w:pPr>
      <w:r w:rsidRPr="006037A1">
        <w:rPr>
          <w:rFonts w:ascii="Arial Narrow" w:hAnsi="Arial Narrow"/>
        </w:rPr>
        <w:t xml:space="preserve">Exceptional written and verbal communication skills. </w:t>
      </w:r>
    </w:p>
    <w:p w14:paraId="112B3CD5" w14:textId="77777777" w:rsidR="00FE1FA9" w:rsidRPr="006037A1" w:rsidRDefault="00FE1FA9" w:rsidP="00BB0BC8">
      <w:pPr>
        <w:pStyle w:val="ListParagraph"/>
        <w:numPr>
          <w:ilvl w:val="0"/>
          <w:numId w:val="1"/>
        </w:numPr>
        <w:spacing w:after="160" w:line="259" w:lineRule="auto"/>
        <w:ind w:left="646"/>
        <w:contextualSpacing/>
        <w:rPr>
          <w:rFonts w:ascii="Arial Narrow" w:hAnsi="Arial Narrow"/>
        </w:rPr>
      </w:pPr>
      <w:r w:rsidRPr="006037A1">
        <w:rPr>
          <w:rFonts w:ascii="Arial Narrow" w:hAnsi="Arial Narrow"/>
        </w:rPr>
        <w:t xml:space="preserve">Adaptability, </w:t>
      </w:r>
      <w:proofErr w:type="gramStart"/>
      <w:r w:rsidRPr="006037A1">
        <w:rPr>
          <w:rFonts w:ascii="Arial Narrow" w:hAnsi="Arial Narrow"/>
        </w:rPr>
        <w:t>flexibility</w:t>
      </w:r>
      <w:proofErr w:type="gramEnd"/>
      <w:r w:rsidRPr="006037A1">
        <w:rPr>
          <w:rFonts w:ascii="Arial Narrow" w:hAnsi="Arial Narrow"/>
        </w:rPr>
        <w:t xml:space="preserve"> and resilience and is able to respond positively to change.</w:t>
      </w:r>
    </w:p>
    <w:bookmarkEnd w:id="0"/>
    <w:p w14:paraId="57D274B3" w14:textId="77777777" w:rsidR="005E4439" w:rsidRPr="003548D3" w:rsidRDefault="005E4439" w:rsidP="00BB0BC8">
      <w:pPr>
        <w:pStyle w:val="ListParagraph"/>
        <w:numPr>
          <w:ilvl w:val="0"/>
          <w:numId w:val="1"/>
        </w:numPr>
        <w:spacing w:after="160" w:line="259" w:lineRule="auto"/>
        <w:contextualSpacing/>
        <w:jc w:val="both"/>
        <w:rPr>
          <w:rFonts w:ascii="Arial Narrow" w:hAnsi="Arial Narrow"/>
          <w:sz w:val="28"/>
          <w:szCs w:val="28"/>
        </w:rPr>
      </w:pPr>
      <w:r w:rsidRPr="003548D3">
        <w:rPr>
          <w:rFonts w:ascii="Arial Narrow" w:hAnsi="Arial Narrow" w:cstheme="minorHAnsi"/>
        </w:rPr>
        <w:t xml:space="preserve">Required to provide: </w:t>
      </w:r>
    </w:p>
    <w:p w14:paraId="3FD3D01E" w14:textId="77777777" w:rsidR="005E4439" w:rsidRPr="00E53F83" w:rsidRDefault="005E4439" w:rsidP="00BB0BC8">
      <w:pPr>
        <w:pStyle w:val="ListParagraph"/>
        <w:numPr>
          <w:ilvl w:val="1"/>
          <w:numId w:val="1"/>
        </w:numPr>
        <w:spacing w:after="160" w:line="259" w:lineRule="auto"/>
        <w:contextualSpacing/>
        <w:jc w:val="both"/>
        <w:rPr>
          <w:rFonts w:ascii="Arial Narrow" w:hAnsi="Arial Narrow"/>
        </w:rPr>
      </w:pPr>
      <w:r w:rsidRPr="00BA4A8F">
        <w:rPr>
          <w:rFonts w:ascii="Arial Narrow" w:hAnsi="Arial Narrow" w:cstheme="minorHAnsi"/>
          <w:sz w:val="22"/>
          <w:szCs w:val="22"/>
        </w:rPr>
        <w:t xml:space="preserve">NDIS </w:t>
      </w:r>
      <w:r>
        <w:rPr>
          <w:rFonts w:ascii="Arial Narrow" w:hAnsi="Arial Narrow" w:cstheme="minorHAnsi"/>
          <w:sz w:val="22"/>
          <w:szCs w:val="22"/>
        </w:rPr>
        <w:t xml:space="preserve">Worker </w:t>
      </w:r>
      <w:r w:rsidRPr="00BA4A8F">
        <w:rPr>
          <w:rFonts w:ascii="Arial Narrow" w:hAnsi="Arial Narrow" w:cstheme="minorHAnsi"/>
          <w:sz w:val="22"/>
          <w:szCs w:val="22"/>
        </w:rPr>
        <w:t xml:space="preserve">Screening Check </w:t>
      </w:r>
    </w:p>
    <w:p w14:paraId="3BE3E79D" w14:textId="77777777" w:rsidR="005E4439" w:rsidRPr="00E53F83" w:rsidRDefault="005E4439" w:rsidP="00BB0BC8">
      <w:pPr>
        <w:pStyle w:val="ListParagraph"/>
        <w:numPr>
          <w:ilvl w:val="1"/>
          <w:numId w:val="1"/>
        </w:numPr>
        <w:spacing w:after="160" w:line="259" w:lineRule="auto"/>
        <w:contextualSpacing/>
        <w:jc w:val="both"/>
        <w:rPr>
          <w:rFonts w:ascii="Arial Narrow" w:hAnsi="Arial Narrow"/>
        </w:rPr>
      </w:pPr>
      <w:r w:rsidRPr="00BA4A8F">
        <w:rPr>
          <w:rFonts w:ascii="Arial Narrow" w:eastAsiaTheme="minorHAnsi" w:hAnsi="Arial Narrow" w:cstheme="minorHAnsi"/>
          <w:sz w:val="22"/>
          <w:szCs w:val="22"/>
          <w:lang w:eastAsia="en-US"/>
        </w:rPr>
        <w:t>Working with Children Check</w:t>
      </w:r>
      <w:r>
        <w:rPr>
          <w:rFonts w:ascii="Arial Narrow" w:eastAsiaTheme="minorHAnsi" w:hAnsi="Arial Narrow" w:cstheme="minorHAnsi"/>
          <w:sz w:val="22"/>
          <w:szCs w:val="22"/>
          <w:lang w:eastAsia="en-US"/>
        </w:rPr>
        <w:t xml:space="preserve"> (Employee)</w:t>
      </w:r>
    </w:p>
    <w:p w14:paraId="31394E46" w14:textId="77777777" w:rsidR="005E4439" w:rsidRDefault="005E4439" w:rsidP="00BB0BC8">
      <w:pPr>
        <w:pStyle w:val="ListParagraph"/>
        <w:numPr>
          <w:ilvl w:val="1"/>
          <w:numId w:val="1"/>
        </w:numPr>
        <w:spacing w:after="160" w:line="259" w:lineRule="auto"/>
        <w:contextualSpacing/>
        <w:jc w:val="both"/>
        <w:rPr>
          <w:rFonts w:ascii="Arial Narrow" w:hAnsi="Arial Narrow"/>
        </w:rPr>
      </w:pPr>
      <w:r>
        <w:rPr>
          <w:rFonts w:ascii="Arial Narrow" w:hAnsi="Arial Narrow"/>
        </w:rPr>
        <w:t>NDIS Worker Orientation Module</w:t>
      </w:r>
    </w:p>
    <w:p w14:paraId="2C761B04" w14:textId="77777777" w:rsidR="008D3546" w:rsidRDefault="005E4439" w:rsidP="008D3546">
      <w:pPr>
        <w:pStyle w:val="ListParagraph"/>
        <w:numPr>
          <w:ilvl w:val="1"/>
          <w:numId w:val="1"/>
        </w:numPr>
        <w:spacing w:after="160" w:line="259" w:lineRule="auto"/>
        <w:contextualSpacing/>
        <w:jc w:val="both"/>
        <w:rPr>
          <w:rFonts w:ascii="Arial Narrow" w:hAnsi="Arial Narrow"/>
        </w:rPr>
      </w:pPr>
      <w:r>
        <w:rPr>
          <w:rFonts w:ascii="Arial Narrow" w:hAnsi="Arial Narrow"/>
        </w:rPr>
        <w:t>COVID Vaccination plus Booster</w:t>
      </w:r>
    </w:p>
    <w:p w14:paraId="47F66480" w14:textId="77777777" w:rsidR="008D3546" w:rsidRDefault="005E4439" w:rsidP="008D3546">
      <w:pPr>
        <w:pStyle w:val="ListParagraph"/>
        <w:numPr>
          <w:ilvl w:val="1"/>
          <w:numId w:val="1"/>
        </w:numPr>
        <w:spacing w:after="160" w:line="259" w:lineRule="auto"/>
        <w:contextualSpacing/>
        <w:jc w:val="both"/>
        <w:rPr>
          <w:rFonts w:ascii="Arial Narrow" w:hAnsi="Arial Narrow"/>
        </w:rPr>
      </w:pPr>
      <w:r w:rsidRPr="008D3546">
        <w:rPr>
          <w:rFonts w:ascii="Arial Narrow" w:hAnsi="Arial Narrow"/>
        </w:rPr>
        <w:t xml:space="preserve">Proof of eligibility to work in </w:t>
      </w:r>
      <w:proofErr w:type="gramStart"/>
      <w:r w:rsidRPr="008D3546">
        <w:rPr>
          <w:rFonts w:ascii="Arial Narrow" w:hAnsi="Arial Narrow"/>
        </w:rPr>
        <w:t>Australia</w:t>
      </w:r>
      <w:proofErr w:type="gramEnd"/>
    </w:p>
    <w:p w14:paraId="58CCFED6" w14:textId="377560FD" w:rsidR="008D3546" w:rsidRPr="008D3546" w:rsidRDefault="008D3546" w:rsidP="008D3546">
      <w:pPr>
        <w:pStyle w:val="ListParagraph"/>
        <w:numPr>
          <w:ilvl w:val="1"/>
          <w:numId w:val="1"/>
        </w:numPr>
        <w:spacing w:after="160" w:line="259" w:lineRule="auto"/>
        <w:contextualSpacing/>
        <w:jc w:val="both"/>
        <w:rPr>
          <w:rFonts w:ascii="Arial Narrow" w:hAnsi="Arial Narrow"/>
        </w:rPr>
      </w:pPr>
      <w:r w:rsidRPr="008D3546">
        <w:rPr>
          <w:rFonts w:ascii="Arial Narrow" w:hAnsi="Arial Narrow" w:cstheme="minorHAnsi"/>
        </w:rPr>
        <w:t>Current unrestricted driver licence</w:t>
      </w:r>
    </w:p>
    <w:p w14:paraId="3DE82E6C" w14:textId="1AE7FC56" w:rsidR="004C77EB" w:rsidRPr="008D3546" w:rsidRDefault="00C12299" w:rsidP="008D3546">
      <w:pPr>
        <w:pStyle w:val="ListParagraph"/>
        <w:numPr>
          <w:ilvl w:val="1"/>
          <w:numId w:val="1"/>
        </w:numPr>
        <w:spacing w:after="160" w:line="259" w:lineRule="auto"/>
        <w:contextualSpacing/>
        <w:jc w:val="both"/>
        <w:rPr>
          <w:rFonts w:ascii="Arial Narrow" w:hAnsi="Arial Narrow"/>
        </w:rPr>
      </w:pPr>
      <w:r w:rsidRPr="008D3546">
        <w:rPr>
          <w:rFonts w:ascii="Arial Narrow" w:hAnsi="Arial Narrow"/>
        </w:rPr>
        <w:t>Current Level 2 First Aid Certificate and CPR component</w:t>
      </w:r>
    </w:p>
    <w:p w14:paraId="70862B6A" w14:textId="77777777" w:rsidR="00C15574" w:rsidRPr="006037A1" w:rsidRDefault="00C15574" w:rsidP="00C15574">
      <w:pPr>
        <w:pStyle w:val="ListParagraph"/>
        <w:spacing w:after="200" w:line="276" w:lineRule="auto"/>
        <w:ind w:left="0"/>
        <w:jc w:val="both"/>
        <w:rPr>
          <w:rFonts w:ascii="Arial Narrow" w:hAnsi="Arial Narrow" w:cstheme="minorHAnsi"/>
          <w:iCs/>
        </w:rPr>
      </w:pPr>
    </w:p>
    <w:p w14:paraId="663C7FC3" w14:textId="77777777" w:rsidR="00C15574" w:rsidRPr="006037A1" w:rsidRDefault="00C15574" w:rsidP="00C15574">
      <w:pPr>
        <w:pStyle w:val="Heading1"/>
        <w:shd w:val="clear" w:color="auto" w:fill="D9D9D9"/>
        <w:tabs>
          <w:tab w:val="left" w:pos="3510"/>
        </w:tabs>
        <w:spacing w:after="200" w:line="276" w:lineRule="auto"/>
        <w:rPr>
          <w:rFonts w:ascii="Arial Narrow" w:hAnsi="Arial Narrow" w:cstheme="minorHAnsi"/>
        </w:rPr>
      </w:pPr>
      <w:r w:rsidRPr="006037A1">
        <w:rPr>
          <w:rFonts w:ascii="Arial Narrow" w:hAnsi="Arial Narrow" w:cstheme="minorHAnsi"/>
        </w:rPr>
        <w:t>SELECTION CRITERIA</w:t>
      </w:r>
      <w:r w:rsidRPr="006037A1">
        <w:rPr>
          <w:rFonts w:ascii="Arial Narrow" w:hAnsi="Arial Narrow" w:cstheme="minorHAnsi"/>
        </w:rPr>
        <w:tab/>
      </w:r>
    </w:p>
    <w:p w14:paraId="1A8134DB" w14:textId="77777777" w:rsidR="00FE1FA9" w:rsidRPr="006037A1" w:rsidRDefault="00FE1FA9" w:rsidP="00BB0BC8">
      <w:pPr>
        <w:pStyle w:val="ListParagraph"/>
        <w:numPr>
          <w:ilvl w:val="0"/>
          <w:numId w:val="2"/>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Qualification and/or extensive experience in the field</w:t>
      </w:r>
    </w:p>
    <w:p w14:paraId="69D56E94" w14:textId="77777777" w:rsidR="00FE1FA9" w:rsidRPr="006037A1" w:rsidRDefault="00FE1FA9" w:rsidP="00BB0BC8">
      <w:pPr>
        <w:pStyle w:val="ListParagraph"/>
        <w:numPr>
          <w:ilvl w:val="0"/>
          <w:numId w:val="2"/>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Ability to work autonomously and as part of a </w:t>
      </w:r>
      <w:proofErr w:type="gramStart"/>
      <w:r w:rsidRPr="006037A1">
        <w:rPr>
          <w:rFonts w:ascii="Arial Narrow" w:hAnsi="Arial Narrow" w:cs="Arial"/>
        </w:rPr>
        <w:t>team</w:t>
      </w:r>
      <w:proofErr w:type="gramEnd"/>
    </w:p>
    <w:p w14:paraId="3C00065F" w14:textId="77777777" w:rsidR="00FE1FA9" w:rsidRPr="006037A1" w:rsidRDefault="00FE1FA9" w:rsidP="00BB0BC8">
      <w:pPr>
        <w:pStyle w:val="ListParagraph"/>
        <w:numPr>
          <w:ilvl w:val="0"/>
          <w:numId w:val="2"/>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Ability to satisfactorily manage competing priorities and </w:t>
      </w:r>
      <w:proofErr w:type="gramStart"/>
      <w:r w:rsidRPr="006037A1">
        <w:rPr>
          <w:rFonts w:ascii="Arial Narrow" w:hAnsi="Arial Narrow" w:cs="Arial"/>
        </w:rPr>
        <w:t>tasks</w:t>
      </w:r>
      <w:proofErr w:type="gramEnd"/>
    </w:p>
    <w:p w14:paraId="680145D9" w14:textId="77777777" w:rsidR="00FE1FA9" w:rsidRPr="006037A1" w:rsidRDefault="00FE1FA9" w:rsidP="00BB0BC8">
      <w:pPr>
        <w:pStyle w:val="ListParagraph"/>
        <w:numPr>
          <w:ilvl w:val="0"/>
          <w:numId w:val="2"/>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Leadership and management skills – ability to lead and maintain dynamic teams who achieve effective </w:t>
      </w:r>
      <w:proofErr w:type="gramStart"/>
      <w:r w:rsidRPr="006037A1">
        <w:rPr>
          <w:rFonts w:ascii="Arial Narrow" w:hAnsi="Arial Narrow" w:cs="Arial"/>
        </w:rPr>
        <w:t>results</w:t>
      </w:r>
      <w:proofErr w:type="gramEnd"/>
    </w:p>
    <w:p w14:paraId="13E17FC9" w14:textId="77777777" w:rsidR="00FE1FA9" w:rsidRPr="006037A1" w:rsidRDefault="00FE1FA9" w:rsidP="00BB0BC8">
      <w:pPr>
        <w:pStyle w:val="ListParagraph"/>
        <w:numPr>
          <w:ilvl w:val="0"/>
          <w:numId w:val="2"/>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Highly developed communication skills, both verbal and written</w:t>
      </w:r>
    </w:p>
    <w:p w14:paraId="4CEFEF5A" w14:textId="77777777" w:rsidR="00FE1FA9" w:rsidRPr="006037A1" w:rsidRDefault="00FE1FA9" w:rsidP="00BB0BC8">
      <w:pPr>
        <w:pStyle w:val="ListParagraph"/>
        <w:numPr>
          <w:ilvl w:val="0"/>
          <w:numId w:val="2"/>
        </w:numPr>
        <w:spacing w:after="200" w:line="276" w:lineRule="auto"/>
        <w:ind w:left="709" w:right="408" w:hanging="425"/>
        <w:contextualSpacing/>
        <w:jc w:val="both"/>
        <w:rPr>
          <w:rFonts w:ascii="Arial Narrow" w:hAnsi="Arial Narrow" w:cstheme="minorHAnsi"/>
        </w:rPr>
      </w:pPr>
      <w:r w:rsidRPr="006037A1">
        <w:rPr>
          <w:rFonts w:ascii="Arial Narrow" w:hAnsi="Arial Narrow" w:cs="Arial"/>
        </w:rPr>
        <w:t xml:space="preserve">Experience in planning, risk management and quality systems </w:t>
      </w:r>
    </w:p>
    <w:p w14:paraId="68FD4B69" w14:textId="77777777" w:rsidR="00C15574" w:rsidRPr="006037A1" w:rsidRDefault="00C15574" w:rsidP="00C15574">
      <w:pPr>
        <w:jc w:val="both"/>
        <w:rPr>
          <w:rFonts w:ascii="Arial Narrow" w:hAnsi="Arial Narrow" w:cstheme="minorHAnsi"/>
        </w:rPr>
      </w:pPr>
    </w:p>
    <w:p w14:paraId="5842EC49" w14:textId="77777777" w:rsidR="00C15574" w:rsidRPr="006037A1" w:rsidRDefault="00C15574" w:rsidP="00C15574">
      <w:pPr>
        <w:jc w:val="both"/>
        <w:rPr>
          <w:rFonts w:ascii="Arial Narrow" w:hAnsi="Arial Narrow" w:cstheme="minorHAnsi"/>
        </w:rPr>
      </w:pPr>
    </w:p>
    <w:p w14:paraId="1A6F9C77" w14:textId="77777777" w:rsidR="00C15574" w:rsidRPr="006037A1" w:rsidRDefault="00C15574" w:rsidP="00C15574">
      <w:pPr>
        <w:pStyle w:val="Heading1"/>
        <w:shd w:val="clear" w:color="auto" w:fill="D9D9D9"/>
        <w:tabs>
          <w:tab w:val="left" w:pos="3510"/>
        </w:tabs>
        <w:spacing w:before="100" w:beforeAutospacing="1" w:after="100" w:afterAutospacing="1"/>
        <w:rPr>
          <w:rFonts w:ascii="Arial Narrow" w:hAnsi="Arial Narrow" w:cstheme="minorHAnsi"/>
        </w:rPr>
      </w:pPr>
      <w:r w:rsidRPr="006037A1">
        <w:rPr>
          <w:rFonts w:ascii="Arial Narrow" w:hAnsi="Arial Narrow" w:cstheme="minorHAnsi"/>
        </w:rPr>
        <w:t>SIGNATURES</w:t>
      </w:r>
      <w:r w:rsidRPr="006037A1">
        <w:rPr>
          <w:rFonts w:ascii="Arial Narrow" w:hAnsi="Arial Narrow" w:cstheme="minorHAnsi"/>
        </w:rPr>
        <w:tab/>
      </w:r>
    </w:p>
    <w:p w14:paraId="46D242F1" w14:textId="77777777" w:rsidR="00C15574" w:rsidRPr="006037A1" w:rsidRDefault="00C15574" w:rsidP="00C15574">
      <w:pPr>
        <w:spacing w:before="100" w:beforeAutospacing="1" w:after="100" w:afterAutospacing="1"/>
        <w:jc w:val="both"/>
        <w:rPr>
          <w:rFonts w:ascii="Arial Narrow" w:hAnsi="Arial Narrow" w:cstheme="minorHAnsi"/>
          <w:b/>
        </w:rPr>
      </w:pPr>
      <w:r w:rsidRPr="006037A1">
        <w:rPr>
          <w:rFonts w:ascii="Arial Narrow" w:hAnsi="Arial Narrow" w:cstheme="minorHAnsi"/>
          <w:b/>
        </w:rPr>
        <w:t>Signed for and on behalf of the Organisation:</w:t>
      </w:r>
    </w:p>
    <w:tbl>
      <w:tblPr>
        <w:tblW w:w="0" w:type="auto"/>
        <w:tblLook w:val="04A0" w:firstRow="1" w:lastRow="0" w:firstColumn="1" w:lastColumn="0" w:noHBand="0" w:noVBand="1"/>
      </w:tblPr>
      <w:tblGrid>
        <w:gridCol w:w="1375"/>
        <w:gridCol w:w="4799"/>
        <w:gridCol w:w="1285"/>
        <w:gridCol w:w="2423"/>
      </w:tblGrid>
      <w:tr w:rsidR="00C15574" w:rsidRPr="006037A1" w14:paraId="509754CB" w14:textId="77777777" w:rsidTr="004F03C0">
        <w:tc>
          <w:tcPr>
            <w:tcW w:w="1428" w:type="dxa"/>
            <w:vAlign w:val="bottom"/>
          </w:tcPr>
          <w:p w14:paraId="0B5EFCDB"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Name:</w:t>
            </w:r>
          </w:p>
        </w:tc>
        <w:tc>
          <w:tcPr>
            <w:tcW w:w="5400" w:type="dxa"/>
            <w:tcBorders>
              <w:bottom w:val="single" w:sz="4" w:space="0" w:color="auto"/>
            </w:tcBorders>
            <w:vAlign w:val="bottom"/>
          </w:tcPr>
          <w:p w14:paraId="56172736" w14:textId="77777777" w:rsidR="00C15574" w:rsidRPr="006037A1" w:rsidRDefault="00C15574" w:rsidP="004F03C0">
            <w:pPr>
              <w:spacing w:before="100" w:beforeAutospacing="1" w:after="100" w:afterAutospacing="1"/>
              <w:jc w:val="both"/>
              <w:rPr>
                <w:rFonts w:ascii="Arial Narrow" w:hAnsi="Arial Narrow" w:cstheme="minorHAnsi"/>
                <w:sz w:val="36"/>
                <w:szCs w:val="36"/>
              </w:rPr>
            </w:pPr>
          </w:p>
        </w:tc>
        <w:tc>
          <w:tcPr>
            <w:tcW w:w="1307" w:type="dxa"/>
            <w:vAlign w:val="bottom"/>
          </w:tcPr>
          <w:p w14:paraId="514831A9"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Signature:</w:t>
            </w:r>
          </w:p>
        </w:tc>
        <w:tc>
          <w:tcPr>
            <w:tcW w:w="2712" w:type="dxa"/>
            <w:tcBorders>
              <w:bottom w:val="single" w:sz="4" w:space="0" w:color="auto"/>
            </w:tcBorders>
            <w:vAlign w:val="bottom"/>
          </w:tcPr>
          <w:p w14:paraId="59A60193" w14:textId="77777777" w:rsidR="00C15574" w:rsidRPr="006037A1" w:rsidRDefault="00C15574" w:rsidP="004F03C0">
            <w:pPr>
              <w:spacing w:before="100" w:beforeAutospacing="1" w:after="100" w:afterAutospacing="1"/>
              <w:jc w:val="both"/>
              <w:rPr>
                <w:rFonts w:ascii="Arial Narrow" w:hAnsi="Arial Narrow" w:cstheme="minorHAnsi"/>
              </w:rPr>
            </w:pPr>
          </w:p>
        </w:tc>
      </w:tr>
      <w:tr w:rsidR="00C15574" w:rsidRPr="006037A1" w14:paraId="3776C73E" w14:textId="77777777" w:rsidTr="004F03C0">
        <w:tc>
          <w:tcPr>
            <w:tcW w:w="1428" w:type="dxa"/>
            <w:vAlign w:val="bottom"/>
          </w:tcPr>
          <w:p w14:paraId="589CDB44"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Position:</w:t>
            </w:r>
          </w:p>
        </w:tc>
        <w:tc>
          <w:tcPr>
            <w:tcW w:w="5400" w:type="dxa"/>
            <w:tcBorders>
              <w:top w:val="single" w:sz="4" w:space="0" w:color="auto"/>
              <w:bottom w:val="single" w:sz="4" w:space="0" w:color="auto"/>
            </w:tcBorders>
            <w:vAlign w:val="bottom"/>
          </w:tcPr>
          <w:p w14:paraId="1494B2A5" w14:textId="77777777" w:rsidR="00C15574" w:rsidRPr="006037A1" w:rsidRDefault="00C15574" w:rsidP="004F03C0">
            <w:pPr>
              <w:spacing w:before="100" w:beforeAutospacing="1" w:after="100" w:afterAutospacing="1"/>
              <w:jc w:val="both"/>
              <w:rPr>
                <w:rFonts w:ascii="Arial Narrow" w:hAnsi="Arial Narrow" w:cstheme="minorHAnsi"/>
                <w:sz w:val="36"/>
                <w:szCs w:val="36"/>
              </w:rPr>
            </w:pPr>
          </w:p>
        </w:tc>
        <w:tc>
          <w:tcPr>
            <w:tcW w:w="1307" w:type="dxa"/>
            <w:vAlign w:val="bottom"/>
          </w:tcPr>
          <w:p w14:paraId="27962FD8"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Date:</w:t>
            </w:r>
          </w:p>
        </w:tc>
        <w:tc>
          <w:tcPr>
            <w:tcW w:w="2712" w:type="dxa"/>
            <w:tcBorders>
              <w:top w:val="single" w:sz="4" w:space="0" w:color="auto"/>
              <w:bottom w:val="single" w:sz="4" w:space="0" w:color="auto"/>
            </w:tcBorders>
            <w:vAlign w:val="bottom"/>
          </w:tcPr>
          <w:p w14:paraId="47B64B62" w14:textId="77777777" w:rsidR="00C15574" w:rsidRPr="006037A1" w:rsidRDefault="00C15574" w:rsidP="004F03C0">
            <w:pPr>
              <w:spacing w:before="100" w:beforeAutospacing="1" w:after="100" w:afterAutospacing="1"/>
              <w:jc w:val="both"/>
              <w:rPr>
                <w:rFonts w:ascii="Arial Narrow" w:hAnsi="Arial Narrow" w:cstheme="minorHAnsi"/>
              </w:rPr>
            </w:pPr>
          </w:p>
        </w:tc>
      </w:tr>
    </w:tbl>
    <w:p w14:paraId="62C66ACA" w14:textId="77777777" w:rsidR="00C15574" w:rsidRPr="006037A1" w:rsidRDefault="00C15574" w:rsidP="00C15574">
      <w:pPr>
        <w:spacing w:before="100" w:beforeAutospacing="1" w:after="100" w:afterAutospacing="1"/>
        <w:jc w:val="both"/>
        <w:rPr>
          <w:rFonts w:ascii="Arial Narrow" w:hAnsi="Arial Narrow" w:cstheme="minorHAnsi"/>
          <w:b/>
          <w:u w:val="single"/>
        </w:rPr>
      </w:pPr>
    </w:p>
    <w:p w14:paraId="70FBBC58" w14:textId="77777777" w:rsidR="00C15574" w:rsidRPr="006037A1" w:rsidRDefault="00C15574" w:rsidP="00C15574">
      <w:pPr>
        <w:spacing w:before="100" w:beforeAutospacing="1" w:after="100" w:afterAutospacing="1"/>
        <w:jc w:val="both"/>
        <w:rPr>
          <w:rFonts w:ascii="Arial Narrow" w:hAnsi="Arial Narrow" w:cstheme="minorHAnsi"/>
          <w:b/>
        </w:rPr>
      </w:pPr>
      <w:r w:rsidRPr="006037A1">
        <w:rPr>
          <w:rFonts w:ascii="Arial Narrow" w:hAnsi="Arial Narrow" w:cstheme="minorHAnsi"/>
          <w:b/>
        </w:rPr>
        <w:t>The Employee:</w:t>
      </w:r>
    </w:p>
    <w:p w14:paraId="04756A91" w14:textId="77777777" w:rsidR="00C15574" w:rsidRPr="006037A1" w:rsidRDefault="00C15574" w:rsidP="00C15574">
      <w:pPr>
        <w:spacing w:before="100" w:beforeAutospacing="1" w:after="100" w:afterAutospacing="1"/>
        <w:jc w:val="both"/>
        <w:rPr>
          <w:rFonts w:ascii="Arial Narrow" w:hAnsi="Arial Narrow" w:cstheme="minorHAnsi"/>
          <w:b/>
          <w:u w:val="single"/>
        </w:rPr>
      </w:pPr>
      <w:r w:rsidRPr="006037A1">
        <w:rPr>
          <w:rFonts w:ascii="Arial Narrow" w:hAnsi="Arial Narrow"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75"/>
        <w:gridCol w:w="4799"/>
        <w:gridCol w:w="1285"/>
        <w:gridCol w:w="2423"/>
      </w:tblGrid>
      <w:tr w:rsidR="00C15574" w:rsidRPr="006037A1" w14:paraId="6158CEB9" w14:textId="77777777" w:rsidTr="004F03C0">
        <w:tc>
          <w:tcPr>
            <w:tcW w:w="1428" w:type="dxa"/>
            <w:vAlign w:val="bottom"/>
          </w:tcPr>
          <w:p w14:paraId="2785F40D"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lastRenderedPageBreak/>
              <w:t>Name:</w:t>
            </w:r>
          </w:p>
        </w:tc>
        <w:tc>
          <w:tcPr>
            <w:tcW w:w="5400" w:type="dxa"/>
            <w:tcBorders>
              <w:bottom w:val="single" w:sz="4" w:space="0" w:color="auto"/>
            </w:tcBorders>
            <w:vAlign w:val="bottom"/>
          </w:tcPr>
          <w:p w14:paraId="58F0531D" w14:textId="77777777" w:rsidR="00C15574" w:rsidRPr="006037A1" w:rsidRDefault="00C15574" w:rsidP="004F03C0">
            <w:pPr>
              <w:spacing w:before="100" w:beforeAutospacing="1" w:after="100" w:afterAutospacing="1"/>
              <w:jc w:val="both"/>
              <w:rPr>
                <w:rFonts w:ascii="Arial Narrow" w:hAnsi="Arial Narrow" w:cstheme="minorHAnsi"/>
                <w:sz w:val="36"/>
                <w:szCs w:val="36"/>
              </w:rPr>
            </w:pPr>
          </w:p>
        </w:tc>
        <w:tc>
          <w:tcPr>
            <w:tcW w:w="1307" w:type="dxa"/>
            <w:vAlign w:val="bottom"/>
          </w:tcPr>
          <w:p w14:paraId="16B168D0"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Signature:</w:t>
            </w:r>
          </w:p>
        </w:tc>
        <w:tc>
          <w:tcPr>
            <w:tcW w:w="2712" w:type="dxa"/>
            <w:tcBorders>
              <w:bottom w:val="single" w:sz="4" w:space="0" w:color="auto"/>
            </w:tcBorders>
            <w:vAlign w:val="bottom"/>
          </w:tcPr>
          <w:p w14:paraId="2F0EAEE8" w14:textId="77777777" w:rsidR="00C15574" w:rsidRPr="006037A1" w:rsidRDefault="00C15574" w:rsidP="004F03C0">
            <w:pPr>
              <w:spacing w:before="100" w:beforeAutospacing="1" w:after="100" w:afterAutospacing="1"/>
              <w:jc w:val="both"/>
              <w:rPr>
                <w:rFonts w:ascii="Arial Narrow" w:hAnsi="Arial Narrow" w:cstheme="minorHAnsi"/>
              </w:rPr>
            </w:pPr>
          </w:p>
        </w:tc>
      </w:tr>
      <w:tr w:rsidR="00C15574" w:rsidRPr="006037A1" w14:paraId="67AE4883" w14:textId="77777777" w:rsidTr="004F03C0">
        <w:tc>
          <w:tcPr>
            <w:tcW w:w="1428" w:type="dxa"/>
            <w:vAlign w:val="bottom"/>
          </w:tcPr>
          <w:p w14:paraId="26FF843F"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Position:</w:t>
            </w:r>
          </w:p>
        </w:tc>
        <w:tc>
          <w:tcPr>
            <w:tcW w:w="5400" w:type="dxa"/>
            <w:tcBorders>
              <w:top w:val="single" w:sz="4" w:space="0" w:color="auto"/>
              <w:bottom w:val="single" w:sz="4" w:space="0" w:color="auto"/>
            </w:tcBorders>
            <w:vAlign w:val="bottom"/>
          </w:tcPr>
          <w:p w14:paraId="33813416" w14:textId="77777777" w:rsidR="00C15574" w:rsidRPr="006037A1" w:rsidRDefault="00C15574" w:rsidP="004F03C0">
            <w:pPr>
              <w:spacing w:before="100" w:beforeAutospacing="1" w:after="100" w:afterAutospacing="1"/>
              <w:jc w:val="both"/>
              <w:rPr>
                <w:rFonts w:ascii="Arial Narrow" w:hAnsi="Arial Narrow" w:cstheme="minorHAnsi"/>
                <w:sz w:val="36"/>
                <w:szCs w:val="36"/>
              </w:rPr>
            </w:pPr>
          </w:p>
        </w:tc>
        <w:tc>
          <w:tcPr>
            <w:tcW w:w="1307" w:type="dxa"/>
            <w:vAlign w:val="bottom"/>
          </w:tcPr>
          <w:p w14:paraId="7EB8099A" w14:textId="77777777" w:rsidR="00C15574" w:rsidRPr="006037A1" w:rsidRDefault="00C15574" w:rsidP="004F03C0">
            <w:pPr>
              <w:spacing w:before="100" w:beforeAutospacing="1" w:after="100" w:afterAutospacing="1"/>
              <w:jc w:val="both"/>
              <w:rPr>
                <w:rFonts w:ascii="Arial Narrow" w:hAnsi="Arial Narrow" w:cstheme="minorHAnsi"/>
              </w:rPr>
            </w:pPr>
            <w:r w:rsidRPr="006037A1">
              <w:rPr>
                <w:rFonts w:ascii="Arial Narrow" w:hAnsi="Arial Narrow" w:cstheme="minorHAnsi"/>
              </w:rPr>
              <w:t>Date:</w:t>
            </w:r>
          </w:p>
        </w:tc>
        <w:tc>
          <w:tcPr>
            <w:tcW w:w="2712" w:type="dxa"/>
            <w:tcBorders>
              <w:top w:val="single" w:sz="4" w:space="0" w:color="auto"/>
              <w:bottom w:val="single" w:sz="4" w:space="0" w:color="auto"/>
            </w:tcBorders>
            <w:vAlign w:val="bottom"/>
          </w:tcPr>
          <w:p w14:paraId="75556270" w14:textId="77777777" w:rsidR="00C15574" w:rsidRPr="006037A1" w:rsidRDefault="00C15574" w:rsidP="004F03C0">
            <w:pPr>
              <w:spacing w:before="100" w:beforeAutospacing="1" w:after="100" w:afterAutospacing="1"/>
              <w:jc w:val="both"/>
              <w:rPr>
                <w:rFonts w:ascii="Arial Narrow" w:hAnsi="Arial Narrow" w:cstheme="minorHAnsi"/>
              </w:rPr>
            </w:pPr>
          </w:p>
        </w:tc>
      </w:tr>
    </w:tbl>
    <w:p w14:paraId="2420C41A" w14:textId="77777777" w:rsidR="00C15574" w:rsidRPr="006037A1" w:rsidRDefault="00C15574" w:rsidP="00C15574">
      <w:pPr>
        <w:spacing w:before="100" w:beforeAutospacing="1" w:after="100" w:afterAutospacing="1"/>
        <w:ind w:left="284"/>
        <w:jc w:val="both"/>
        <w:rPr>
          <w:rFonts w:ascii="Arial Narrow" w:hAnsi="Arial Narrow" w:cstheme="minorHAnsi"/>
          <w:b/>
          <w:u w:val="single"/>
        </w:rPr>
      </w:pPr>
    </w:p>
    <w:p w14:paraId="180FCC40" w14:textId="77777777" w:rsidR="00531971" w:rsidRPr="006037A1" w:rsidRDefault="00531971" w:rsidP="00803E6D">
      <w:pPr>
        <w:spacing w:before="100" w:beforeAutospacing="1" w:after="100" w:afterAutospacing="1"/>
        <w:ind w:left="284"/>
        <w:jc w:val="both"/>
        <w:rPr>
          <w:rFonts w:ascii="Arial Narrow" w:hAnsi="Arial Narrow" w:cstheme="minorHAnsi"/>
          <w:b/>
          <w:u w:val="single"/>
        </w:rPr>
      </w:pPr>
    </w:p>
    <w:sectPr w:rsidR="00531971" w:rsidRPr="006037A1" w:rsidSect="00B152AE">
      <w:headerReference w:type="default" r:id="rId12"/>
      <w:pgSz w:w="11906" w:h="16838"/>
      <w:pgMar w:top="1701" w:right="110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44C0" w14:textId="77777777" w:rsidR="00867068" w:rsidRDefault="00867068" w:rsidP="00B152AE">
      <w:r>
        <w:separator/>
      </w:r>
    </w:p>
  </w:endnote>
  <w:endnote w:type="continuationSeparator" w:id="0">
    <w:p w14:paraId="07464274" w14:textId="77777777" w:rsidR="00867068" w:rsidRDefault="00867068" w:rsidP="00B1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8662" w14:textId="77777777" w:rsidR="00867068" w:rsidRDefault="00867068" w:rsidP="00B152AE">
      <w:r>
        <w:separator/>
      </w:r>
    </w:p>
  </w:footnote>
  <w:footnote w:type="continuationSeparator" w:id="0">
    <w:p w14:paraId="7E290001" w14:textId="77777777" w:rsidR="00867068" w:rsidRDefault="00867068" w:rsidP="00B1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9174" w14:textId="48A5271D" w:rsidR="00B152AE" w:rsidRPr="00AC0306" w:rsidRDefault="00B152AE" w:rsidP="00B152AE">
    <w:pPr>
      <w:pStyle w:val="Header"/>
      <w:jc w:val="center"/>
      <w:rPr>
        <w:rFonts w:ascii="Arial Narrow" w:hAnsi="Arial Narrow" w:cstheme="minorHAnsi"/>
        <w:b/>
        <w:bCs/>
        <w:sz w:val="40"/>
        <w:szCs w:val="40"/>
      </w:rPr>
    </w:pPr>
    <w:r w:rsidRPr="00AC0306">
      <w:rPr>
        <w:rFonts w:ascii="Arial Narrow" w:hAnsi="Arial Narrow" w:cstheme="minorHAnsi"/>
        <w:b/>
        <w:bCs/>
        <w:noProof/>
        <w:sz w:val="40"/>
        <w:szCs w:val="40"/>
      </w:rPr>
      <w:drawing>
        <wp:anchor distT="0" distB="0" distL="114300" distR="114300" simplePos="0" relativeHeight="251657728" behindDoc="0" locked="0" layoutInCell="1" allowOverlap="1" wp14:anchorId="541ECE8C" wp14:editId="3CE6C61F">
          <wp:simplePos x="0" y="0"/>
          <wp:positionH relativeFrom="column">
            <wp:posOffset>0</wp:posOffset>
          </wp:positionH>
          <wp:positionV relativeFrom="paragraph">
            <wp:posOffset>-635</wp:posOffset>
          </wp:positionV>
          <wp:extent cx="1821180" cy="461516"/>
          <wp:effectExtent l="0" t="0" r="0" b="0"/>
          <wp:wrapNone/>
          <wp:docPr id="1192630518" name="Picture 1192630518"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0518" name="Picture 1192630518"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4615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306">
      <w:rPr>
        <w:rFonts w:ascii="Arial Narrow" w:hAnsi="Arial Narrow" w:cstheme="minorHAnsi"/>
        <w:b/>
        <w:bCs/>
        <w:sz w:val="40"/>
        <w:szCs w:val="40"/>
      </w:rPr>
      <w:t>OSHC 2IC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439"/>
    <w:multiLevelType w:val="hybridMultilevel"/>
    <w:tmpl w:val="B1746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100E4"/>
    <w:multiLevelType w:val="hybridMultilevel"/>
    <w:tmpl w:val="D9D68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100E0"/>
    <w:multiLevelType w:val="hybridMultilevel"/>
    <w:tmpl w:val="C06ECB20"/>
    <w:lvl w:ilvl="0" w:tplc="0FA6D56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AA5021"/>
    <w:multiLevelType w:val="hybridMultilevel"/>
    <w:tmpl w:val="F09EA240"/>
    <w:lvl w:ilvl="0" w:tplc="A8BE13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093350"/>
    <w:multiLevelType w:val="hybridMultilevel"/>
    <w:tmpl w:val="0616D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B035E4"/>
    <w:multiLevelType w:val="hybridMultilevel"/>
    <w:tmpl w:val="1F22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7522A7"/>
    <w:multiLevelType w:val="hybridMultilevel"/>
    <w:tmpl w:val="74E04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A6EBD"/>
    <w:multiLevelType w:val="hybridMultilevel"/>
    <w:tmpl w:val="3840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2D2A15"/>
    <w:multiLevelType w:val="hybridMultilevel"/>
    <w:tmpl w:val="43FE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16F8E"/>
    <w:multiLevelType w:val="hybridMultilevel"/>
    <w:tmpl w:val="E902839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67A445A"/>
    <w:multiLevelType w:val="hybridMultilevel"/>
    <w:tmpl w:val="2C58A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C7544"/>
    <w:multiLevelType w:val="hybridMultilevel"/>
    <w:tmpl w:val="E00A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5CEB5D16"/>
    <w:multiLevelType w:val="hybridMultilevel"/>
    <w:tmpl w:val="03B8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41A3B"/>
    <w:multiLevelType w:val="hybridMultilevel"/>
    <w:tmpl w:val="202ED9D0"/>
    <w:lvl w:ilvl="0" w:tplc="C11C01DC">
      <w:start w:val="1"/>
      <w:numFmt w:val="bullet"/>
      <w:pStyle w:val="Bullet"/>
      <w:lvlText w:val="•"/>
      <w:lvlJc w:val="left"/>
      <w:pPr>
        <w:tabs>
          <w:tab w:val="num" w:pos="720"/>
        </w:tabs>
        <w:ind w:left="720" w:hanging="360"/>
      </w:pPr>
      <w:rPr>
        <w:rFonts w:ascii="Times New Roman" w:hAnsi="Times New Roman" w:cs="Times New Roman" w:hint="default"/>
        <w:color w:val="808080"/>
      </w:rPr>
    </w:lvl>
    <w:lvl w:ilvl="1" w:tplc="D74296F0">
      <w:start w:val="1"/>
      <w:numFmt w:val="bullet"/>
      <w:lvlText w:val="-"/>
      <w:lvlJc w:val="left"/>
      <w:pPr>
        <w:tabs>
          <w:tab w:val="num" w:pos="1440"/>
        </w:tabs>
        <w:ind w:left="1440" w:hanging="360"/>
      </w:pPr>
      <w:rPr>
        <w:rFonts w:ascii="Times New Roman" w:hAnsi="Times New Roman" w:cs="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59165A"/>
    <w:multiLevelType w:val="hybridMultilevel"/>
    <w:tmpl w:val="F414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D35D0C"/>
    <w:multiLevelType w:val="hybridMultilevel"/>
    <w:tmpl w:val="D6E4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172445"/>
    <w:multiLevelType w:val="hybridMultilevel"/>
    <w:tmpl w:val="DA6AB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126DA5"/>
    <w:multiLevelType w:val="hybridMultilevel"/>
    <w:tmpl w:val="48B0D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2096910">
    <w:abstractNumId w:val="9"/>
  </w:num>
  <w:num w:numId="2" w16cid:durableId="2050765619">
    <w:abstractNumId w:val="18"/>
  </w:num>
  <w:num w:numId="3" w16cid:durableId="160585117">
    <w:abstractNumId w:val="7"/>
  </w:num>
  <w:num w:numId="4" w16cid:durableId="1928423571">
    <w:abstractNumId w:val="14"/>
  </w:num>
  <w:num w:numId="5" w16cid:durableId="1021510413">
    <w:abstractNumId w:val="10"/>
  </w:num>
  <w:num w:numId="6" w16cid:durableId="1652556453">
    <w:abstractNumId w:val="12"/>
  </w:num>
  <w:num w:numId="7" w16cid:durableId="960764831">
    <w:abstractNumId w:val="3"/>
  </w:num>
  <w:num w:numId="8" w16cid:durableId="221717543">
    <w:abstractNumId w:val="2"/>
  </w:num>
  <w:num w:numId="9" w16cid:durableId="306205513">
    <w:abstractNumId w:val="0"/>
  </w:num>
  <w:num w:numId="10" w16cid:durableId="1406956257">
    <w:abstractNumId w:val="8"/>
  </w:num>
  <w:num w:numId="11" w16cid:durableId="1901750957">
    <w:abstractNumId w:val="6"/>
  </w:num>
  <w:num w:numId="12" w16cid:durableId="1114592797">
    <w:abstractNumId w:val="16"/>
  </w:num>
  <w:num w:numId="13" w16cid:durableId="1410881416">
    <w:abstractNumId w:val="15"/>
  </w:num>
  <w:num w:numId="14" w16cid:durableId="1353147742">
    <w:abstractNumId w:val="1"/>
  </w:num>
  <w:num w:numId="15" w16cid:durableId="636298860">
    <w:abstractNumId w:val="5"/>
  </w:num>
  <w:num w:numId="16" w16cid:durableId="763918395">
    <w:abstractNumId w:val="11"/>
  </w:num>
  <w:num w:numId="17" w16cid:durableId="1050959383">
    <w:abstractNumId w:val="13"/>
  </w:num>
  <w:num w:numId="18" w16cid:durableId="1511260761">
    <w:abstractNumId w:val="17"/>
  </w:num>
  <w:num w:numId="19" w16cid:durableId="159786156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971"/>
    <w:rsid w:val="000024F2"/>
    <w:rsid w:val="00003C18"/>
    <w:rsid w:val="0001025B"/>
    <w:rsid w:val="000121D4"/>
    <w:rsid w:val="0001491A"/>
    <w:rsid w:val="0001712B"/>
    <w:rsid w:val="00023124"/>
    <w:rsid w:val="00025253"/>
    <w:rsid w:val="00031142"/>
    <w:rsid w:val="00031987"/>
    <w:rsid w:val="00032D1A"/>
    <w:rsid w:val="0005446A"/>
    <w:rsid w:val="00057561"/>
    <w:rsid w:val="00057B50"/>
    <w:rsid w:val="00066701"/>
    <w:rsid w:val="00076D47"/>
    <w:rsid w:val="00082E3D"/>
    <w:rsid w:val="0008426E"/>
    <w:rsid w:val="00090A79"/>
    <w:rsid w:val="00093C9E"/>
    <w:rsid w:val="000963E5"/>
    <w:rsid w:val="00096B7B"/>
    <w:rsid w:val="000A188F"/>
    <w:rsid w:val="000A7C5C"/>
    <w:rsid w:val="000C1ECD"/>
    <w:rsid w:val="000C566B"/>
    <w:rsid w:val="000D07FE"/>
    <w:rsid w:val="000E1C40"/>
    <w:rsid w:val="000F2246"/>
    <w:rsid w:val="00104924"/>
    <w:rsid w:val="001109F6"/>
    <w:rsid w:val="00110DA7"/>
    <w:rsid w:val="001111F1"/>
    <w:rsid w:val="0012425F"/>
    <w:rsid w:val="00130B41"/>
    <w:rsid w:val="001369D9"/>
    <w:rsid w:val="0015260A"/>
    <w:rsid w:val="00166BF6"/>
    <w:rsid w:val="00171B87"/>
    <w:rsid w:val="00177397"/>
    <w:rsid w:val="001830E0"/>
    <w:rsid w:val="00192F1B"/>
    <w:rsid w:val="00194F17"/>
    <w:rsid w:val="001A3A93"/>
    <w:rsid w:val="001A6730"/>
    <w:rsid w:val="001A70D4"/>
    <w:rsid w:val="001B1A1B"/>
    <w:rsid w:val="001F1256"/>
    <w:rsid w:val="001F5A4E"/>
    <w:rsid w:val="00210EBC"/>
    <w:rsid w:val="00213198"/>
    <w:rsid w:val="00214C10"/>
    <w:rsid w:val="00217075"/>
    <w:rsid w:val="002220B3"/>
    <w:rsid w:val="00223E34"/>
    <w:rsid w:val="00230F55"/>
    <w:rsid w:val="002317E8"/>
    <w:rsid w:val="00232F03"/>
    <w:rsid w:val="0025219A"/>
    <w:rsid w:val="0026239F"/>
    <w:rsid w:val="002626EE"/>
    <w:rsid w:val="0026799B"/>
    <w:rsid w:val="00284C82"/>
    <w:rsid w:val="002850AB"/>
    <w:rsid w:val="00286DAA"/>
    <w:rsid w:val="002906FC"/>
    <w:rsid w:val="00296926"/>
    <w:rsid w:val="002A4FA0"/>
    <w:rsid w:val="002B0110"/>
    <w:rsid w:val="002B3CF0"/>
    <w:rsid w:val="002B680D"/>
    <w:rsid w:val="002C52DB"/>
    <w:rsid w:val="002C54F6"/>
    <w:rsid w:val="002D2B4F"/>
    <w:rsid w:val="002D6205"/>
    <w:rsid w:val="002F7D7B"/>
    <w:rsid w:val="00300FCA"/>
    <w:rsid w:val="00307A7C"/>
    <w:rsid w:val="003109A2"/>
    <w:rsid w:val="00322BA4"/>
    <w:rsid w:val="003332F0"/>
    <w:rsid w:val="00335811"/>
    <w:rsid w:val="00344988"/>
    <w:rsid w:val="003453AB"/>
    <w:rsid w:val="003548D3"/>
    <w:rsid w:val="003633FC"/>
    <w:rsid w:val="00365374"/>
    <w:rsid w:val="00390FC4"/>
    <w:rsid w:val="003A5783"/>
    <w:rsid w:val="003C4073"/>
    <w:rsid w:val="003C7673"/>
    <w:rsid w:val="003E1247"/>
    <w:rsid w:val="003E26D3"/>
    <w:rsid w:val="003E6DE2"/>
    <w:rsid w:val="003F2301"/>
    <w:rsid w:val="003F5817"/>
    <w:rsid w:val="004021B7"/>
    <w:rsid w:val="0040279E"/>
    <w:rsid w:val="004175D0"/>
    <w:rsid w:val="00433AAF"/>
    <w:rsid w:val="00440828"/>
    <w:rsid w:val="0045617B"/>
    <w:rsid w:val="00456F3D"/>
    <w:rsid w:val="00460119"/>
    <w:rsid w:val="00464AE5"/>
    <w:rsid w:val="00493596"/>
    <w:rsid w:val="004A0C40"/>
    <w:rsid w:val="004A216A"/>
    <w:rsid w:val="004A4C79"/>
    <w:rsid w:val="004B33A3"/>
    <w:rsid w:val="004B4E3A"/>
    <w:rsid w:val="004B68FB"/>
    <w:rsid w:val="004C6884"/>
    <w:rsid w:val="004C77EB"/>
    <w:rsid w:val="004E644D"/>
    <w:rsid w:val="004F4766"/>
    <w:rsid w:val="00501B92"/>
    <w:rsid w:val="0051006B"/>
    <w:rsid w:val="00510126"/>
    <w:rsid w:val="005135F0"/>
    <w:rsid w:val="0051410E"/>
    <w:rsid w:val="005173A8"/>
    <w:rsid w:val="00523B76"/>
    <w:rsid w:val="00525997"/>
    <w:rsid w:val="00531971"/>
    <w:rsid w:val="00537113"/>
    <w:rsid w:val="00550869"/>
    <w:rsid w:val="00556445"/>
    <w:rsid w:val="005566D7"/>
    <w:rsid w:val="00572286"/>
    <w:rsid w:val="00575DDF"/>
    <w:rsid w:val="00576035"/>
    <w:rsid w:val="00577234"/>
    <w:rsid w:val="00577FDB"/>
    <w:rsid w:val="00581318"/>
    <w:rsid w:val="005959A7"/>
    <w:rsid w:val="00596D85"/>
    <w:rsid w:val="005A1879"/>
    <w:rsid w:val="005A2E34"/>
    <w:rsid w:val="005A3879"/>
    <w:rsid w:val="005A629D"/>
    <w:rsid w:val="005A7E8F"/>
    <w:rsid w:val="005B1052"/>
    <w:rsid w:val="005B43D1"/>
    <w:rsid w:val="005C0B12"/>
    <w:rsid w:val="005C2968"/>
    <w:rsid w:val="005C485A"/>
    <w:rsid w:val="005C48C8"/>
    <w:rsid w:val="005D13B5"/>
    <w:rsid w:val="005D48AE"/>
    <w:rsid w:val="005E4439"/>
    <w:rsid w:val="005F6F22"/>
    <w:rsid w:val="006013C2"/>
    <w:rsid w:val="006037A1"/>
    <w:rsid w:val="0061140F"/>
    <w:rsid w:val="00622CBC"/>
    <w:rsid w:val="00623927"/>
    <w:rsid w:val="00636736"/>
    <w:rsid w:val="00640ADD"/>
    <w:rsid w:val="006429C6"/>
    <w:rsid w:val="00643FD6"/>
    <w:rsid w:val="00682181"/>
    <w:rsid w:val="006923BC"/>
    <w:rsid w:val="006955D3"/>
    <w:rsid w:val="006A2084"/>
    <w:rsid w:val="006A22D5"/>
    <w:rsid w:val="006B1B84"/>
    <w:rsid w:val="006C10FF"/>
    <w:rsid w:val="006C4359"/>
    <w:rsid w:val="006C66A7"/>
    <w:rsid w:val="006D12A0"/>
    <w:rsid w:val="006E060F"/>
    <w:rsid w:val="006E59B0"/>
    <w:rsid w:val="006E650B"/>
    <w:rsid w:val="006F3206"/>
    <w:rsid w:val="007141A5"/>
    <w:rsid w:val="00720AFA"/>
    <w:rsid w:val="0072120C"/>
    <w:rsid w:val="00723E88"/>
    <w:rsid w:val="007247B0"/>
    <w:rsid w:val="00726170"/>
    <w:rsid w:val="00741664"/>
    <w:rsid w:val="00744C21"/>
    <w:rsid w:val="007461CF"/>
    <w:rsid w:val="00756C1B"/>
    <w:rsid w:val="00760A56"/>
    <w:rsid w:val="00760E18"/>
    <w:rsid w:val="007643DE"/>
    <w:rsid w:val="00764555"/>
    <w:rsid w:val="00773AF0"/>
    <w:rsid w:val="00773E9E"/>
    <w:rsid w:val="007778AB"/>
    <w:rsid w:val="007858B7"/>
    <w:rsid w:val="00795995"/>
    <w:rsid w:val="007966A0"/>
    <w:rsid w:val="007A6744"/>
    <w:rsid w:val="007C54CB"/>
    <w:rsid w:val="007D2B45"/>
    <w:rsid w:val="007D4E50"/>
    <w:rsid w:val="007E06AD"/>
    <w:rsid w:val="007F0CA7"/>
    <w:rsid w:val="007F4E32"/>
    <w:rsid w:val="007F6E35"/>
    <w:rsid w:val="00800B51"/>
    <w:rsid w:val="00803E6D"/>
    <w:rsid w:val="008056FE"/>
    <w:rsid w:val="00813974"/>
    <w:rsid w:val="008207B9"/>
    <w:rsid w:val="00822462"/>
    <w:rsid w:val="00823E9D"/>
    <w:rsid w:val="00825ACD"/>
    <w:rsid w:val="00826AA3"/>
    <w:rsid w:val="0083371E"/>
    <w:rsid w:val="00834EA9"/>
    <w:rsid w:val="0083512A"/>
    <w:rsid w:val="00857574"/>
    <w:rsid w:val="00867068"/>
    <w:rsid w:val="00875D9F"/>
    <w:rsid w:val="00893375"/>
    <w:rsid w:val="008A2A4B"/>
    <w:rsid w:val="008B20D8"/>
    <w:rsid w:val="008B61EB"/>
    <w:rsid w:val="008C0F73"/>
    <w:rsid w:val="008C2E57"/>
    <w:rsid w:val="008D319A"/>
    <w:rsid w:val="008D3546"/>
    <w:rsid w:val="008D58AE"/>
    <w:rsid w:val="008D6441"/>
    <w:rsid w:val="008E6443"/>
    <w:rsid w:val="008F1DEF"/>
    <w:rsid w:val="008F2A64"/>
    <w:rsid w:val="0090114C"/>
    <w:rsid w:val="00915398"/>
    <w:rsid w:val="00935036"/>
    <w:rsid w:val="00941E73"/>
    <w:rsid w:val="00960964"/>
    <w:rsid w:val="00964B4F"/>
    <w:rsid w:val="0097008C"/>
    <w:rsid w:val="009833F6"/>
    <w:rsid w:val="009A0AD6"/>
    <w:rsid w:val="009A1233"/>
    <w:rsid w:val="009A1577"/>
    <w:rsid w:val="009A4D41"/>
    <w:rsid w:val="009A5060"/>
    <w:rsid w:val="009B2C11"/>
    <w:rsid w:val="009C5527"/>
    <w:rsid w:val="009D00D5"/>
    <w:rsid w:val="009E3616"/>
    <w:rsid w:val="009E40DB"/>
    <w:rsid w:val="009E4340"/>
    <w:rsid w:val="009F0845"/>
    <w:rsid w:val="009F4FDD"/>
    <w:rsid w:val="00A02D65"/>
    <w:rsid w:val="00A06B89"/>
    <w:rsid w:val="00A207C5"/>
    <w:rsid w:val="00A20E20"/>
    <w:rsid w:val="00A2203A"/>
    <w:rsid w:val="00A3201B"/>
    <w:rsid w:val="00A4514D"/>
    <w:rsid w:val="00A47619"/>
    <w:rsid w:val="00A518BC"/>
    <w:rsid w:val="00A53592"/>
    <w:rsid w:val="00A60B75"/>
    <w:rsid w:val="00A65D8A"/>
    <w:rsid w:val="00A662D5"/>
    <w:rsid w:val="00A67C30"/>
    <w:rsid w:val="00A72000"/>
    <w:rsid w:val="00A85289"/>
    <w:rsid w:val="00A857F1"/>
    <w:rsid w:val="00AA435F"/>
    <w:rsid w:val="00AC0306"/>
    <w:rsid w:val="00AC20E2"/>
    <w:rsid w:val="00AC49C6"/>
    <w:rsid w:val="00AC7B29"/>
    <w:rsid w:val="00AE22A7"/>
    <w:rsid w:val="00B03E5B"/>
    <w:rsid w:val="00B152AE"/>
    <w:rsid w:val="00B248BF"/>
    <w:rsid w:val="00B3628A"/>
    <w:rsid w:val="00B375B6"/>
    <w:rsid w:val="00B42429"/>
    <w:rsid w:val="00B51B71"/>
    <w:rsid w:val="00B53905"/>
    <w:rsid w:val="00B53C55"/>
    <w:rsid w:val="00B56E36"/>
    <w:rsid w:val="00B61B61"/>
    <w:rsid w:val="00B651AC"/>
    <w:rsid w:val="00B71999"/>
    <w:rsid w:val="00B7247F"/>
    <w:rsid w:val="00B81C34"/>
    <w:rsid w:val="00B84201"/>
    <w:rsid w:val="00B848FD"/>
    <w:rsid w:val="00B86868"/>
    <w:rsid w:val="00BA0B1E"/>
    <w:rsid w:val="00BA2464"/>
    <w:rsid w:val="00BA56AA"/>
    <w:rsid w:val="00BB0893"/>
    <w:rsid w:val="00BB0BC8"/>
    <w:rsid w:val="00BB1858"/>
    <w:rsid w:val="00BC165C"/>
    <w:rsid w:val="00BC2616"/>
    <w:rsid w:val="00BE662B"/>
    <w:rsid w:val="00BF3EEA"/>
    <w:rsid w:val="00C00C6F"/>
    <w:rsid w:val="00C079CA"/>
    <w:rsid w:val="00C07C70"/>
    <w:rsid w:val="00C111E2"/>
    <w:rsid w:val="00C12299"/>
    <w:rsid w:val="00C12465"/>
    <w:rsid w:val="00C12BF4"/>
    <w:rsid w:val="00C15574"/>
    <w:rsid w:val="00C16C95"/>
    <w:rsid w:val="00C27F65"/>
    <w:rsid w:val="00C45D89"/>
    <w:rsid w:val="00C507FE"/>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40B3"/>
    <w:rsid w:val="00CB4A8B"/>
    <w:rsid w:val="00CC4AE2"/>
    <w:rsid w:val="00CC7DDF"/>
    <w:rsid w:val="00CD30A3"/>
    <w:rsid w:val="00CD6861"/>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65066"/>
    <w:rsid w:val="00D72BC4"/>
    <w:rsid w:val="00D756DB"/>
    <w:rsid w:val="00D75718"/>
    <w:rsid w:val="00D850BB"/>
    <w:rsid w:val="00D855B3"/>
    <w:rsid w:val="00D94A83"/>
    <w:rsid w:val="00DA2147"/>
    <w:rsid w:val="00DA348C"/>
    <w:rsid w:val="00DA4A5A"/>
    <w:rsid w:val="00DA74B1"/>
    <w:rsid w:val="00DB4FFF"/>
    <w:rsid w:val="00DD0599"/>
    <w:rsid w:val="00DD3EB1"/>
    <w:rsid w:val="00DD53E4"/>
    <w:rsid w:val="00DD651A"/>
    <w:rsid w:val="00DE2A75"/>
    <w:rsid w:val="00E0190C"/>
    <w:rsid w:val="00E14137"/>
    <w:rsid w:val="00E1523D"/>
    <w:rsid w:val="00E16A82"/>
    <w:rsid w:val="00E20216"/>
    <w:rsid w:val="00E2299F"/>
    <w:rsid w:val="00E2490F"/>
    <w:rsid w:val="00E4139F"/>
    <w:rsid w:val="00E42C93"/>
    <w:rsid w:val="00E55C5C"/>
    <w:rsid w:val="00E6263E"/>
    <w:rsid w:val="00E767FA"/>
    <w:rsid w:val="00E85DA2"/>
    <w:rsid w:val="00EA4318"/>
    <w:rsid w:val="00EA6C12"/>
    <w:rsid w:val="00EB591F"/>
    <w:rsid w:val="00EB59B9"/>
    <w:rsid w:val="00EC62ED"/>
    <w:rsid w:val="00ED0B63"/>
    <w:rsid w:val="00ED2929"/>
    <w:rsid w:val="00ED678D"/>
    <w:rsid w:val="00EE553F"/>
    <w:rsid w:val="00EE625C"/>
    <w:rsid w:val="00EF0BC5"/>
    <w:rsid w:val="00F0142F"/>
    <w:rsid w:val="00F017E5"/>
    <w:rsid w:val="00F02D49"/>
    <w:rsid w:val="00F26C9C"/>
    <w:rsid w:val="00F4394C"/>
    <w:rsid w:val="00F4660F"/>
    <w:rsid w:val="00F51D2C"/>
    <w:rsid w:val="00F5285F"/>
    <w:rsid w:val="00F60C43"/>
    <w:rsid w:val="00F6245E"/>
    <w:rsid w:val="00F70FF2"/>
    <w:rsid w:val="00F722D5"/>
    <w:rsid w:val="00F85CFD"/>
    <w:rsid w:val="00F945C9"/>
    <w:rsid w:val="00F95CD0"/>
    <w:rsid w:val="00F97903"/>
    <w:rsid w:val="00FA0C5F"/>
    <w:rsid w:val="00FB21E4"/>
    <w:rsid w:val="00FC5625"/>
    <w:rsid w:val="00FC5753"/>
    <w:rsid w:val="00FC5949"/>
    <w:rsid w:val="00FC7EFC"/>
    <w:rsid w:val="00FE03CB"/>
    <w:rsid w:val="00FE0A17"/>
    <w:rsid w:val="00FE1FA9"/>
    <w:rsid w:val="00FE6982"/>
    <w:rsid w:val="00FF01E5"/>
    <w:rsid w:val="00FF5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F529"/>
  <w15:docId w15:val="{D57827A9-A941-4564-BCD0-D022CF3B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4"/>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5"/>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5"/>
      </w:numPr>
      <w:spacing w:before="200"/>
      <w:jc w:val="both"/>
    </w:pPr>
  </w:style>
  <w:style w:type="paragraph" w:customStyle="1" w:styleId="SubLevel2">
    <w:name w:val="Sub Level 2"/>
    <w:basedOn w:val="Normal"/>
    <w:next w:val="Normal"/>
    <w:rsid w:val="00C15574"/>
    <w:pPr>
      <w:numPr>
        <w:ilvl w:val="2"/>
        <w:numId w:val="5"/>
      </w:numPr>
      <w:spacing w:before="200"/>
      <w:jc w:val="both"/>
    </w:pPr>
  </w:style>
  <w:style w:type="paragraph" w:customStyle="1" w:styleId="SubLevel3">
    <w:name w:val="Sub Level 3"/>
    <w:basedOn w:val="Normal"/>
    <w:next w:val="Normal"/>
    <w:rsid w:val="00C15574"/>
    <w:pPr>
      <w:numPr>
        <w:ilvl w:val="3"/>
        <w:numId w:val="5"/>
      </w:numPr>
      <w:spacing w:before="200"/>
      <w:jc w:val="both"/>
    </w:pPr>
  </w:style>
  <w:style w:type="paragraph" w:customStyle="1" w:styleId="SubLevel4">
    <w:name w:val="Sub Level 4"/>
    <w:basedOn w:val="Normal"/>
    <w:next w:val="Normal"/>
    <w:link w:val="SubLevel4Char"/>
    <w:rsid w:val="00C15574"/>
    <w:pPr>
      <w:numPr>
        <w:ilvl w:val="4"/>
        <w:numId w:val="5"/>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152AE"/>
    <w:pPr>
      <w:tabs>
        <w:tab w:val="center" w:pos="4513"/>
        <w:tab w:val="right" w:pos="9026"/>
      </w:tabs>
    </w:pPr>
  </w:style>
  <w:style w:type="character" w:customStyle="1" w:styleId="HeaderChar">
    <w:name w:val="Header Char"/>
    <w:basedOn w:val="DefaultParagraphFont"/>
    <w:link w:val="Header"/>
    <w:uiPriority w:val="99"/>
    <w:rsid w:val="00B152A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152AE"/>
    <w:pPr>
      <w:tabs>
        <w:tab w:val="center" w:pos="4513"/>
        <w:tab w:val="right" w:pos="9026"/>
      </w:tabs>
    </w:pPr>
  </w:style>
  <w:style w:type="character" w:customStyle="1" w:styleId="FooterChar">
    <w:name w:val="Footer Char"/>
    <w:basedOn w:val="DefaultParagraphFont"/>
    <w:link w:val="Footer"/>
    <w:uiPriority w:val="99"/>
    <w:rsid w:val="00B152AE"/>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E1F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18-01/ACECQAApprovedQualificationListOSHC.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0C5CEB0671D845921D3B9ABE25DE4C" ma:contentTypeVersion="21" ma:contentTypeDescription="Create a new document." ma:contentTypeScope="" ma:versionID="793c8e5024d3939cfdd6d85ebfe0e3bc">
  <xsd:schema xmlns:xsd="http://www.w3.org/2001/XMLSchema" xmlns:xs="http://www.w3.org/2001/XMLSchema" xmlns:p="http://schemas.microsoft.com/office/2006/metadata/properties" xmlns:ns2="ad69cd8f-9817-4ca1-9ac1-10861e435b7f" xmlns:ns3="acf02059-a48f-4fce-ace2-3b6539420920" xmlns:ns4="0eca19de-86e3-4d20-a875-1a2bde432c1b" targetNamespace="http://schemas.microsoft.com/office/2006/metadata/properties" ma:root="true" ma:fieldsID="c466e9771894616e7b526e930fa2badc" ns2:_="" ns3:_="" ns4:_="">
    <xsd:import namespace="ad69cd8f-9817-4ca1-9ac1-10861e435b7f"/>
    <xsd:import namespace="acf02059-a48f-4fce-ace2-3b6539420920"/>
    <xsd:import namespace="0eca19de-86e3-4d20-a875-1a2bde432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Interview_x003f_" minOccurs="0"/>
                <xsd:element ref="ns2:MediaServiceGenerationTime" minOccurs="0"/>
                <xsd:element ref="ns2:MediaServiceEventHashCode" minOccurs="0"/>
                <xsd:element ref="ns2:MediaServiceAutoKeyPoints" minOccurs="0"/>
                <xsd:element ref="ns2:MediaServiceKeyPoints" minOccurs="0"/>
                <xsd:element ref="ns2:ReferencesComplete"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9cd8f-9817-4ca1-9ac1-10861e435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Interview_x003f_" ma:index="16" nillable="true" ma:displayName="Interview?" ma:default="N" ma:format="Dropdown" ma:internalName="Interview_x003f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ReferencesComplete" ma:index="21" nillable="true" ma:displayName="References Complete" ma:default="1" ma:format="Dropdown" ma:internalName="ReferencesComplet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47747a-4c87-4704-a949-230453a74e6e"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2059-a48f-4fce-ace2-3b65394209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a19de-86e3-4d20-a875-1a2bde432c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f834f84-dd8c-4628-bdf9-573c21af39a3}" ma:internalName="TaxCatchAll" ma:showField="CatchAllData" ma:web="acf02059-a48f-4fce-ace2-3b6539420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encesComplete xmlns="ad69cd8f-9817-4ca1-9ac1-10861e435b7f">true</ReferencesComplete>
    <Interview_x003f_ xmlns="ad69cd8f-9817-4ca1-9ac1-10861e435b7f">N</Interview_x003f_>
    <lcf76f155ced4ddcb4097134ff3c332f xmlns="ad69cd8f-9817-4ca1-9ac1-10861e435b7f">
      <Terms xmlns="http://schemas.microsoft.com/office/infopath/2007/PartnerControls"/>
    </lcf76f155ced4ddcb4097134ff3c332f>
    <TaxCatchAll xmlns="0eca19de-86e3-4d20-a875-1a2bde432c1b" xsi:nil="true"/>
  </documentManagement>
</p:properties>
</file>

<file path=customXml/itemProps1.xml><?xml version="1.0" encoding="utf-8"?>
<ds:datastoreItem xmlns:ds="http://schemas.openxmlformats.org/officeDocument/2006/customXml" ds:itemID="{E62E74F3-3FD8-42DC-8320-4F8C219BA8D8}">
  <ds:schemaRefs>
    <ds:schemaRef ds:uri="http://schemas.openxmlformats.org/officeDocument/2006/bibliography"/>
  </ds:schemaRefs>
</ds:datastoreItem>
</file>

<file path=customXml/itemProps2.xml><?xml version="1.0" encoding="utf-8"?>
<ds:datastoreItem xmlns:ds="http://schemas.openxmlformats.org/officeDocument/2006/customXml" ds:itemID="{CCCAD8C5-4431-4C53-8450-8E99995C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9cd8f-9817-4ca1-9ac1-10861e435b7f"/>
    <ds:schemaRef ds:uri="acf02059-a48f-4fce-ace2-3b6539420920"/>
    <ds:schemaRef ds:uri="0eca19de-86e3-4d20-a875-1a2bde432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731E-CE32-4832-80B1-612B21A7C708}">
  <ds:schemaRefs>
    <ds:schemaRef ds:uri="http://schemas.microsoft.com/sharepoint/v3/contenttype/forms"/>
  </ds:schemaRefs>
</ds:datastoreItem>
</file>

<file path=customXml/itemProps4.xml><?xml version="1.0" encoding="utf-8"?>
<ds:datastoreItem xmlns:ds="http://schemas.openxmlformats.org/officeDocument/2006/customXml" ds:itemID="{65616FB3-9C99-4176-905B-7CD606EFEBB9}">
  <ds:schemaRefs>
    <ds:schemaRef ds:uri="http://schemas.microsoft.com/office/2006/metadata/properties"/>
    <ds:schemaRef ds:uri="http://schemas.microsoft.com/office/infopath/2007/PartnerControls"/>
    <ds:schemaRef ds:uri="ad69cd8f-9817-4ca1-9ac1-10861e435b7f"/>
    <ds:schemaRef ds:uri="0eca19de-86e3-4d20-a875-1a2bde432c1b"/>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&amp; Assoc</dc:creator>
  <cp:lastModifiedBy>Lauren Aicken</cp:lastModifiedBy>
  <cp:revision>18</cp:revision>
  <dcterms:created xsi:type="dcterms:W3CDTF">2023-10-16T03:09:00Z</dcterms:created>
  <dcterms:modified xsi:type="dcterms:W3CDTF">2023-10-24T03:49:00Z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0x010100130C5CEB0671D845921D3B9ABE25DE4C</vt:lpwstr>
  </property>
  <property fmtid="{D5CDD505-2E9C-101B-9397-08002B2CF9AE}" pid="3" name="MediaServiceImageTags">
    <vt:lpwstr/>
  </property>
</Properties>
</file>